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CC4" w:rsidRPr="00296D25" w:rsidRDefault="00DA3B0E" w:rsidP="00296D25">
      <w:pPr>
        <w:pStyle w:val="Koptekst"/>
        <w:tabs>
          <w:tab w:val="clear" w:pos="4153"/>
          <w:tab w:val="clear" w:pos="8306"/>
          <w:tab w:val="left" w:pos="2400"/>
        </w:tabs>
        <w:rPr>
          <w:rFonts w:ascii="Arial" w:hAnsi="Arial" w:cs="Arial"/>
          <w:b/>
          <w:sz w:val="52"/>
          <w:szCs w:val="52"/>
        </w:rPr>
      </w:pPr>
      <w:r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85338C" wp14:editId="7E17716D">
                <wp:simplePos x="0" y="0"/>
                <wp:positionH relativeFrom="column">
                  <wp:posOffset>-100965</wp:posOffset>
                </wp:positionH>
                <wp:positionV relativeFrom="paragraph">
                  <wp:posOffset>-201295</wp:posOffset>
                </wp:positionV>
                <wp:extent cx="3571875" cy="495300"/>
                <wp:effectExtent l="3810" t="0" r="0" b="127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57203" w:rsidRDefault="00057203">
                            <w:r w:rsidRPr="00296D25"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Persinformatie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5338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-7.95pt;margin-top:-15.85pt;width:281.2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" stroked="f">
                <v:textbox>
                  <w:txbxContent>
                    <w:p w:rsidR="00057203" w:rsidRDefault="00057203">
                      <w:r w:rsidRPr="00296D25"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Persinformatie</w:t>
                      </w:r>
                    </w:p>
                  </w:txbxContent>
                </v:textbox>
              </v:shape>
            </w:pict>
          </mc:Fallback>
        </mc:AlternateContent>
      </w:r>
      <w:r w:rsidR="009A7658">
        <w:rPr>
          <w:noProof/>
        </w:rPr>
        <w:drawing>
          <wp:anchor distT="0" distB="0" distL="114300" distR="114300" simplePos="0" relativeHeight="251660288" behindDoc="0" locked="0" layoutInCell="1" allowOverlap="1" wp14:anchorId="64674E31" wp14:editId="6A2FA7B5">
            <wp:simplePos x="0" y="0"/>
            <wp:positionH relativeFrom="page">
              <wp:posOffset>5941060</wp:posOffset>
            </wp:positionH>
            <wp:positionV relativeFrom="page">
              <wp:posOffset>0</wp:posOffset>
            </wp:positionV>
            <wp:extent cx="1609200" cy="2408400"/>
            <wp:effectExtent l="0" t="0" r="0" b="0"/>
            <wp:wrapNone/>
            <wp:docPr id="25" name="Afbeelding 22" descr="C:\Documents and Settings\leei\Bureaublad\TOYOTA AABW LOGO 100#F5D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22" descr="C:\Documents and Settings\leei\Bureaublad\TOYOTA AABW LOGO 100#F5DA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200" cy="24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1CC4" w:rsidRDefault="002B1CC4" w:rsidP="002B1CC4">
      <w:pPr>
        <w:rPr>
          <w:rFonts w:ascii="Arial" w:hAnsi="Arial" w:cs="Arial"/>
          <w:sz w:val="22"/>
        </w:rPr>
      </w:pPr>
    </w:p>
    <w:p w:rsidR="00296D25" w:rsidRPr="00467CD7" w:rsidRDefault="00296D25" w:rsidP="002B1CC4">
      <w:pPr>
        <w:rPr>
          <w:rFonts w:ascii="Arial" w:hAnsi="Arial" w:cs="Arial"/>
          <w:sz w:val="22"/>
        </w:rPr>
      </w:pPr>
    </w:p>
    <w:p w:rsidR="002B1CC4" w:rsidRPr="00467CD7" w:rsidRDefault="002B1CC4" w:rsidP="002B1CC4">
      <w:pPr>
        <w:rPr>
          <w:rFonts w:ascii="Arial" w:hAnsi="Arial" w:cs="Arial"/>
          <w:sz w:val="22"/>
        </w:rPr>
      </w:pPr>
      <w:r w:rsidRPr="00467CD7">
        <w:rPr>
          <w:rFonts w:ascii="Arial" w:hAnsi="Arial" w:cs="Arial"/>
          <w:sz w:val="22"/>
          <w:lang w:val="en-US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"varDate" \* MERGEFORMAT </w:instrText>
      </w:r>
      <w:r w:rsidRPr="00467CD7">
        <w:rPr>
          <w:rFonts w:ascii="Arial" w:hAnsi="Arial" w:cs="Arial"/>
          <w:sz w:val="22"/>
          <w:lang w:val="en-US"/>
        </w:rPr>
        <w:fldChar w:fldCharType="separate"/>
      </w:r>
      <w:r w:rsidR="00D06B0B">
        <w:rPr>
          <w:rFonts w:ascii="Arial" w:hAnsi="Arial" w:cs="Arial"/>
          <w:sz w:val="22"/>
        </w:rPr>
        <w:t>23 juni 2016</w:t>
      </w:r>
      <w:r w:rsidRPr="00467CD7">
        <w:rPr>
          <w:rFonts w:ascii="Arial" w:hAnsi="Arial" w:cs="Arial"/>
          <w:sz w:val="22"/>
          <w:lang w:val="en-US"/>
        </w:rPr>
        <w:fldChar w:fldCharType="end"/>
      </w:r>
    </w:p>
    <w:p w:rsidR="002B1CC4" w:rsidRPr="00467CD7" w:rsidRDefault="002B1CC4" w:rsidP="002B1CC4">
      <w:pPr>
        <w:rPr>
          <w:rFonts w:ascii="Arial" w:hAnsi="Arial" w:cs="Arial"/>
          <w:sz w:val="22"/>
        </w:rPr>
      </w:pPr>
    </w:p>
    <w:p w:rsidR="00D672F3" w:rsidRDefault="00D672F3" w:rsidP="00520B09">
      <w:pPr>
        <w:tabs>
          <w:tab w:val="left" w:pos="8222"/>
        </w:tabs>
        <w:ind w:right="425"/>
        <w:rPr>
          <w:rFonts w:ascii="Arial" w:hAnsi="Arial" w:cs="Arial"/>
          <w:sz w:val="22"/>
        </w:rPr>
      </w:pPr>
    </w:p>
    <w:p w:rsidR="007C01F8" w:rsidRDefault="007C01F8" w:rsidP="00520B09">
      <w:pPr>
        <w:tabs>
          <w:tab w:val="left" w:pos="8222"/>
        </w:tabs>
        <w:ind w:right="425"/>
        <w:rPr>
          <w:rFonts w:ascii="Arial" w:hAnsi="Arial" w:cs="Arial"/>
          <w:sz w:val="22"/>
        </w:rPr>
      </w:pPr>
    </w:p>
    <w:p w:rsidR="007C01F8" w:rsidRDefault="007C01F8" w:rsidP="00520B09">
      <w:pPr>
        <w:tabs>
          <w:tab w:val="left" w:pos="8222"/>
        </w:tabs>
        <w:ind w:right="425"/>
        <w:rPr>
          <w:rFonts w:ascii="Arial" w:hAnsi="Arial" w:cs="Arial"/>
          <w:sz w:val="22"/>
        </w:rPr>
      </w:pP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2"/>
        </w:rPr>
      </w:pPr>
      <w:r w:rsidRPr="00467CD7">
        <w:rPr>
          <w:rFonts w:ascii="Arial" w:hAnsi="Arial" w:cs="Arial"/>
          <w:sz w:val="22"/>
        </w:rPr>
        <w:fldChar w:fldCharType="begin"/>
      </w:r>
      <w:r w:rsidRPr="00467CD7">
        <w:rPr>
          <w:rFonts w:ascii="Arial" w:hAnsi="Arial" w:cs="Arial"/>
          <w:sz w:val="22"/>
        </w:rPr>
        <w:instrText xml:space="preserve"> DOCPROPERTY "varSubKop" \* MERGEFORMAT </w:instrText>
      </w:r>
      <w:r w:rsidRPr="00467CD7">
        <w:rPr>
          <w:rFonts w:ascii="Arial" w:hAnsi="Arial" w:cs="Arial"/>
          <w:sz w:val="22"/>
        </w:rPr>
        <w:fldChar w:fldCharType="end"/>
      </w:r>
    </w:p>
    <w:p w:rsidR="002B1CC4" w:rsidRPr="00467CD7" w:rsidRDefault="002B1CC4" w:rsidP="00520B09">
      <w:pPr>
        <w:tabs>
          <w:tab w:val="left" w:pos="8222"/>
        </w:tabs>
        <w:ind w:right="425"/>
        <w:rPr>
          <w:rFonts w:ascii="Arial" w:hAnsi="Arial" w:cs="Arial"/>
          <w:b/>
          <w:bCs/>
          <w:sz w:val="28"/>
        </w:rPr>
      </w:pPr>
      <w:r w:rsidRPr="00467CD7">
        <w:rPr>
          <w:rFonts w:ascii="Arial" w:hAnsi="Arial" w:cs="Arial"/>
          <w:b/>
          <w:bCs/>
          <w:sz w:val="28"/>
          <w:lang w:val="en-US"/>
        </w:rPr>
        <w:fldChar w:fldCharType="begin"/>
      </w:r>
      <w:r w:rsidRPr="00467CD7">
        <w:rPr>
          <w:rFonts w:ascii="Arial" w:hAnsi="Arial" w:cs="Arial"/>
          <w:b/>
          <w:bCs/>
          <w:sz w:val="28"/>
        </w:rPr>
        <w:instrText xml:space="preserve"> DOCPROPERTY "varKop" \* MERGEFORMAT </w:instrTex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separate"/>
      </w:r>
      <w:r w:rsidR="00D06B0B">
        <w:rPr>
          <w:rFonts w:ascii="Arial" w:hAnsi="Arial" w:cs="Arial"/>
          <w:b/>
          <w:bCs/>
          <w:sz w:val="28"/>
        </w:rPr>
        <w:t>Nieuw geïntroduceerde Toyota PROACE bedrijfswagens gaan op pad voor KiKa</w:t>
      </w:r>
      <w:r w:rsidRPr="00467CD7">
        <w:rPr>
          <w:rFonts w:ascii="Arial" w:hAnsi="Arial" w:cs="Arial"/>
          <w:b/>
          <w:bCs/>
          <w:sz w:val="28"/>
          <w:lang w:val="en-US"/>
        </w:rPr>
        <w:fldChar w:fldCharType="end"/>
      </w:r>
    </w:p>
    <w:p w:rsidR="00D672F3" w:rsidRPr="00467CD7" w:rsidRDefault="00D672F3" w:rsidP="00D672F3">
      <w:pPr>
        <w:rPr>
          <w:rFonts w:ascii="Arial" w:hAnsi="Arial" w:cs="Arial"/>
          <w:sz w:val="22"/>
        </w:rPr>
      </w:pPr>
    </w:p>
    <w:p w:rsidR="00D672F3" w:rsidRDefault="00D672F3" w:rsidP="00D672F3">
      <w:pPr>
        <w:rPr>
          <w:rFonts w:ascii="Arial" w:hAnsi="Arial" w:cs="Arial"/>
          <w:sz w:val="22"/>
        </w:rPr>
      </w:pPr>
    </w:p>
    <w:p w:rsidR="00D672F3" w:rsidRPr="00467CD7" w:rsidRDefault="00D672F3" w:rsidP="00D672F3">
      <w:pPr>
        <w:rPr>
          <w:rFonts w:ascii="Arial" w:hAnsi="Arial" w:cs="Arial"/>
          <w:sz w:val="22"/>
        </w:rPr>
        <w:sectPr w:rsidR="00D672F3" w:rsidRPr="00467CD7" w:rsidSect="00D672F3">
          <w:headerReference w:type="default" r:id="rId9"/>
          <w:footerReference w:type="even" r:id="rId10"/>
          <w:footerReference w:type="default" r:id="rId11"/>
          <w:footerReference w:type="first" r:id="rId12"/>
          <w:type w:val="continuous"/>
          <w:pgSz w:w="11906" w:h="16838" w:code="9"/>
          <w:pgMar w:top="1135" w:right="2125" w:bottom="851" w:left="1134" w:header="737" w:footer="0" w:gutter="0"/>
          <w:cols w:space="708"/>
          <w:titlePg/>
          <w:docGrid w:linePitch="360"/>
        </w:sectPr>
      </w:pPr>
    </w:p>
    <w:p w:rsidR="00024AFB" w:rsidRPr="004F5B50" w:rsidRDefault="00024AFB" w:rsidP="00024AFB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Introductie brede </w:t>
      </w:r>
      <w:r w:rsidRPr="00E21506">
        <w:rPr>
          <w:rFonts w:ascii="Arial" w:hAnsi="Arial" w:cs="Arial"/>
          <w:b/>
          <w:bCs/>
          <w:sz w:val="22"/>
          <w:szCs w:val="22"/>
        </w:rPr>
        <w:t xml:space="preserve">Toyota PROACE </w:t>
      </w:r>
      <w:r>
        <w:rPr>
          <w:rFonts w:ascii="Arial" w:hAnsi="Arial" w:cs="Arial"/>
          <w:b/>
          <w:bCs/>
          <w:sz w:val="22"/>
          <w:szCs w:val="22"/>
        </w:rPr>
        <w:t>bedrijfswagenli</w:t>
      </w:r>
      <w:r w:rsidR="001B6600">
        <w:rPr>
          <w:rFonts w:ascii="Arial" w:hAnsi="Arial" w:cs="Arial"/>
          <w:b/>
          <w:bCs/>
          <w:sz w:val="22"/>
          <w:szCs w:val="22"/>
        </w:rPr>
        <w:t xml:space="preserve">jn in samenwerking met </w:t>
      </w:r>
      <w:r>
        <w:rPr>
          <w:rFonts w:ascii="Arial" w:hAnsi="Arial" w:cs="Arial"/>
          <w:b/>
          <w:bCs/>
          <w:sz w:val="22"/>
          <w:szCs w:val="22"/>
        </w:rPr>
        <w:t>KiKa</w:t>
      </w:r>
    </w:p>
    <w:p w:rsidR="00D672F3" w:rsidRDefault="00D672F3" w:rsidP="00D672F3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E21506">
        <w:rPr>
          <w:rFonts w:ascii="Arial" w:hAnsi="Arial" w:cs="Arial"/>
          <w:b/>
          <w:bCs/>
          <w:sz w:val="22"/>
          <w:szCs w:val="22"/>
        </w:rPr>
        <w:t xml:space="preserve">Toyota PROACE leverbaar voor prijzen vanaf </w:t>
      </w:r>
      <w:r w:rsidR="002B0971">
        <w:rPr>
          <w:rFonts w:ascii="Arial" w:hAnsi="Arial" w:cs="Arial"/>
          <w:b/>
          <w:bCs/>
          <w:sz w:val="22"/>
          <w:szCs w:val="22"/>
        </w:rPr>
        <w:t>16.995</w:t>
      </w:r>
      <w:r w:rsidR="005D797B">
        <w:rPr>
          <w:rFonts w:ascii="Arial" w:hAnsi="Arial" w:cs="Arial"/>
          <w:b/>
          <w:bCs/>
          <w:sz w:val="22"/>
          <w:szCs w:val="22"/>
        </w:rPr>
        <w:t xml:space="preserve"> euro </w:t>
      </w:r>
      <w:r w:rsidR="00024AFB">
        <w:rPr>
          <w:rFonts w:ascii="Arial" w:hAnsi="Arial" w:cs="Arial"/>
          <w:b/>
          <w:bCs/>
          <w:sz w:val="22"/>
          <w:szCs w:val="22"/>
        </w:rPr>
        <w:t>(</w:t>
      </w:r>
      <w:r w:rsidR="005D797B">
        <w:rPr>
          <w:rFonts w:ascii="Arial" w:hAnsi="Arial" w:cs="Arial"/>
          <w:b/>
          <w:bCs/>
          <w:sz w:val="22"/>
          <w:szCs w:val="22"/>
        </w:rPr>
        <w:t>ex</w:t>
      </w:r>
      <w:r w:rsidR="00024AFB">
        <w:rPr>
          <w:rFonts w:ascii="Arial" w:hAnsi="Arial" w:cs="Arial"/>
          <w:b/>
          <w:bCs/>
          <w:sz w:val="22"/>
          <w:szCs w:val="22"/>
        </w:rPr>
        <w:t>.</w:t>
      </w:r>
      <w:r w:rsidR="005D797B">
        <w:rPr>
          <w:rFonts w:ascii="Arial" w:hAnsi="Arial" w:cs="Arial"/>
          <w:b/>
          <w:bCs/>
          <w:sz w:val="22"/>
          <w:szCs w:val="22"/>
        </w:rPr>
        <w:t xml:space="preserve"> BTW en BPM</w:t>
      </w:r>
      <w:r w:rsidR="00024AFB">
        <w:rPr>
          <w:rFonts w:ascii="Arial" w:hAnsi="Arial" w:cs="Arial"/>
          <w:b/>
          <w:bCs/>
          <w:sz w:val="22"/>
          <w:szCs w:val="22"/>
        </w:rPr>
        <w:t>)</w:t>
      </w:r>
    </w:p>
    <w:p w:rsidR="00FE73ED" w:rsidRDefault="00FE73ED" w:rsidP="00FE73ED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106 </w:t>
      </w:r>
      <w:r w:rsidR="00024AFB">
        <w:rPr>
          <w:rFonts w:ascii="Arial" w:hAnsi="Arial" w:cs="Arial"/>
          <w:b/>
          <w:bCs/>
          <w:sz w:val="22"/>
          <w:szCs w:val="22"/>
        </w:rPr>
        <w:t xml:space="preserve">gespecialiseerde </w:t>
      </w:r>
      <w:r>
        <w:rPr>
          <w:rFonts w:ascii="Arial" w:hAnsi="Arial" w:cs="Arial"/>
          <w:b/>
          <w:bCs/>
          <w:sz w:val="22"/>
          <w:szCs w:val="22"/>
        </w:rPr>
        <w:t xml:space="preserve">Bedrijfswagen Champions </w:t>
      </w:r>
      <w:r w:rsidR="008510BB">
        <w:rPr>
          <w:rFonts w:ascii="Arial" w:hAnsi="Arial" w:cs="Arial"/>
          <w:b/>
          <w:bCs/>
          <w:sz w:val="22"/>
          <w:szCs w:val="22"/>
        </w:rPr>
        <w:t xml:space="preserve">zijn speciaal </w:t>
      </w:r>
      <w:r>
        <w:rPr>
          <w:rFonts w:ascii="Arial" w:hAnsi="Arial" w:cs="Arial"/>
          <w:b/>
          <w:bCs/>
          <w:sz w:val="22"/>
          <w:szCs w:val="22"/>
        </w:rPr>
        <w:t>opgeleid</w:t>
      </w:r>
    </w:p>
    <w:p w:rsidR="00D672F3" w:rsidRPr="00913C6B" w:rsidRDefault="00F266E9" w:rsidP="00D672F3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913C6B">
        <w:rPr>
          <w:rFonts w:ascii="Arial" w:hAnsi="Arial" w:cs="Arial"/>
          <w:b/>
          <w:bCs/>
          <w:sz w:val="22"/>
          <w:szCs w:val="22"/>
        </w:rPr>
        <w:t>KiKa-ambassadeur Dolores Leeuwin</w:t>
      </w:r>
      <w:r w:rsidR="001B641C" w:rsidRPr="00913C6B">
        <w:rPr>
          <w:rFonts w:ascii="Arial" w:hAnsi="Arial" w:cs="Arial"/>
          <w:b/>
          <w:sz w:val="22"/>
          <w:szCs w:val="22"/>
        </w:rPr>
        <w:t xml:space="preserve"> </w:t>
      </w:r>
      <w:r w:rsidR="00913C6B" w:rsidRPr="00913C6B">
        <w:rPr>
          <w:rFonts w:ascii="Arial" w:hAnsi="Arial" w:cs="Arial"/>
          <w:b/>
          <w:sz w:val="22"/>
          <w:szCs w:val="22"/>
        </w:rPr>
        <w:t xml:space="preserve">levert </w:t>
      </w:r>
      <w:r w:rsidR="00D672F3" w:rsidRPr="00913C6B">
        <w:rPr>
          <w:rFonts w:ascii="Arial" w:hAnsi="Arial" w:cs="Arial"/>
          <w:b/>
          <w:bCs/>
          <w:sz w:val="22"/>
          <w:szCs w:val="22"/>
        </w:rPr>
        <w:t xml:space="preserve">KiKa beren </w:t>
      </w:r>
      <w:r w:rsidR="00413C5C" w:rsidRPr="00913C6B">
        <w:rPr>
          <w:rFonts w:ascii="Arial" w:hAnsi="Arial" w:cs="Arial"/>
          <w:b/>
          <w:bCs/>
          <w:sz w:val="22"/>
          <w:szCs w:val="22"/>
        </w:rPr>
        <w:t xml:space="preserve">af bij </w:t>
      </w:r>
      <w:r w:rsidR="00FE73ED" w:rsidRPr="00913C6B">
        <w:rPr>
          <w:rFonts w:ascii="Arial" w:hAnsi="Arial" w:cs="Arial"/>
          <w:b/>
          <w:bCs/>
          <w:sz w:val="22"/>
          <w:szCs w:val="22"/>
        </w:rPr>
        <w:t xml:space="preserve">kinderen in </w:t>
      </w:r>
      <w:r w:rsidR="00413C5C" w:rsidRPr="00913C6B">
        <w:rPr>
          <w:rFonts w:ascii="Arial" w:hAnsi="Arial" w:cs="Arial"/>
          <w:b/>
          <w:bCs/>
          <w:sz w:val="22"/>
          <w:szCs w:val="22"/>
        </w:rPr>
        <w:t xml:space="preserve">het </w:t>
      </w:r>
      <w:r w:rsidR="009745DA" w:rsidRPr="00913C6B">
        <w:rPr>
          <w:rFonts w:ascii="Arial" w:hAnsi="Arial" w:cs="Arial"/>
          <w:b/>
          <w:bCs/>
          <w:sz w:val="22"/>
          <w:szCs w:val="22"/>
        </w:rPr>
        <w:t xml:space="preserve">Prinses Máxima Centrum voor kinderoncologie in </w:t>
      </w:r>
      <w:r w:rsidR="00687BF1" w:rsidRPr="00913C6B">
        <w:rPr>
          <w:rFonts w:ascii="Arial" w:hAnsi="Arial" w:cs="Arial"/>
          <w:b/>
          <w:bCs/>
          <w:sz w:val="22"/>
          <w:szCs w:val="22"/>
        </w:rPr>
        <w:t>Utrecht</w:t>
      </w:r>
      <w:r w:rsidR="00413C5C" w:rsidRPr="00913C6B">
        <w:rPr>
          <w:rFonts w:ascii="Arial" w:hAnsi="Arial" w:cs="Arial"/>
          <w:b/>
          <w:bCs/>
          <w:sz w:val="22"/>
          <w:szCs w:val="22"/>
        </w:rPr>
        <w:t xml:space="preserve"> </w:t>
      </w:r>
      <w:r w:rsidR="00913C6B" w:rsidRPr="00913C6B">
        <w:rPr>
          <w:rFonts w:ascii="Arial" w:hAnsi="Arial" w:cs="Arial"/>
          <w:b/>
          <w:bCs/>
          <w:sz w:val="22"/>
          <w:szCs w:val="22"/>
        </w:rPr>
        <w:t xml:space="preserve">samen met Toyota Nederland </w:t>
      </w:r>
    </w:p>
    <w:p w:rsidR="00946E32" w:rsidRPr="00B2520B" w:rsidRDefault="00946E32" w:rsidP="00D672F3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Toyota</w:t>
      </w:r>
      <w:r w:rsidR="00AB6D80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dealers leveren met </w:t>
      </w:r>
      <w:r w:rsidR="00024AFB">
        <w:rPr>
          <w:rFonts w:ascii="Arial" w:hAnsi="Arial" w:cs="Arial"/>
          <w:b/>
          <w:bCs/>
          <w:sz w:val="22"/>
          <w:szCs w:val="22"/>
        </w:rPr>
        <w:t>de</w:t>
      </w:r>
      <w:r>
        <w:rPr>
          <w:rFonts w:ascii="Arial" w:hAnsi="Arial" w:cs="Arial"/>
          <w:b/>
          <w:bCs/>
          <w:sz w:val="22"/>
          <w:szCs w:val="22"/>
        </w:rPr>
        <w:t xml:space="preserve"> PROACE KiKa beren af bij 60 ziekenhuizen in heel Nederland</w:t>
      </w:r>
    </w:p>
    <w:p w:rsidR="00D672F3" w:rsidRDefault="00D672F3" w:rsidP="00D672F3">
      <w:pPr>
        <w:rPr>
          <w:rFonts w:ascii="Arial" w:hAnsi="Arial" w:cs="Arial"/>
          <w:b/>
          <w:sz w:val="22"/>
          <w:szCs w:val="22"/>
        </w:rPr>
      </w:pPr>
    </w:p>
    <w:p w:rsidR="00D672F3" w:rsidRDefault="00D672F3" w:rsidP="00D672F3">
      <w:pPr>
        <w:rPr>
          <w:rFonts w:ascii="Arial" w:hAnsi="Arial" w:cs="Arial"/>
          <w:sz w:val="22"/>
          <w:szCs w:val="22"/>
        </w:rPr>
      </w:pPr>
      <w:r w:rsidRPr="004279A0">
        <w:rPr>
          <w:rFonts w:ascii="Arial" w:hAnsi="Arial" w:cs="Arial"/>
          <w:b/>
          <w:sz w:val="22"/>
          <w:szCs w:val="22"/>
        </w:rPr>
        <w:t xml:space="preserve">Met de nieuwe PROACE Worker </w:t>
      </w:r>
      <w:r>
        <w:rPr>
          <w:rFonts w:ascii="Arial" w:hAnsi="Arial" w:cs="Arial"/>
          <w:b/>
          <w:sz w:val="22"/>
          <w:szCs w:val="22"/>
        </w:rPr>
        <w:t>keert</w:t>
      </w:r>
      <w:r w:rsidRPr="004279A0">
        <w:rPr>
          <w:rFonts w:ascii="Arial" w:hAnsi="Arial" w:cs="Arial"/>
          <w:b/>
          <w:sz w:val="22"/>
          <w:szCs w:val="22"/>
        </w:rPr>
        <w:t xml:space="preserve"> Toyota </w:t>
      </w:r>
      <w:r>
        <w:rPr>
          <w:rFonts w:ascii="Arial" w:hAnsi="Arial" w:cs="Arial"/>
          <w:b/>
          <w:sz w:val="22"/>
          <w:szCs w:val="22"/>
        </w:rPr>
        <w:t>overtuigend</w:t>
      </w:r>
      <w:r w:rsidRPr="004279A0">
        <w:rPr>
          <w:rFonts w:ascii="Arial" w:hAnsi="Arial" w:cs="Arial"/>
          <w:b/>
          <w:sz w:val="22"/>
          <w:szCs w:val="22"/>
        </w:rPr>
        <w:t xml:space="preserve"> terug in het </w:t>
      </w:r>
      <w:r>
        <w:rPr>
          <w:rFonts w:ascii="Arial" w:hAnsi="Arial" w:cs="Arial"/>
          <w:b/>
          <w:sz w:val="22"/>
          <w:szCs w:val="22"/>
        </w:rPr>
        <w:t>MDV-</w:t>
      </w:r>
      <w:r w:rsidRPr="004279A0">
        <w:rPr>
          <w:rFonts w:ascii="Arial" w:hAnsi="Arial" w:cs="Arial"/>
          <w:b/>
          <w:sz w:val="22"/>
          <w:szCs w:val="22"/>
        </w:rPr>
        <w:t>bedrijfswagensegment.</w:t>
      </w:r>
      <w:r w:rsidRPr="00653E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Dankzij </w:t>
      </w:r>
      <w:r w:rsidR="002B0971">
        <w:rPr>
          <w:rFonts w:ascii="Arial" w:hAnsi="Arial" w:cs="Arial"/>
          <w:b/>
          <w:sz w:val="22"/>
          <w:szCs w:val="22"/>
        </w:rPr>
        <w:t xml:space="preserve">de meest </w:t>
      </w:r>
      <w:r>
        <w:rPr>
          <w:rFonts w:ascii="Arial" w:hAnsi="Arial" w:cs="Arial"/>
          <w:b/>
          <w:sz w:val="22"/>
          <w:szCs w:val="22"/>
        </w:rPr>
        <w:t>e</w:t>
      </w:r>
      <w:r w:rsidRPr="004279A0">
        <w:rPr>
          <w:rFonts w:ascii="Arial" w:hAnsi="Arial" w:cs="Arial"/>
          <w:b/>
          <w:sz w:val="22"/>
          <w:szCs w:val="22"/>
        </w:rPr>
        <w:t>fficiënte motoren</w:t>
      </w:r>
      <w:r w:rsidR="002B0971">
        <w:rPr>
          <w:rFonts w:ascii="Arial" w:hAnsi="Arial" w:cs="Arial"/>
          <w:b/>
          <w:sz w:val="22"/>
          <w:szCs w:val="22"/>
        </w:rPr>
        <w:t xml:space="preserve"> in zijn klasse</w:t>
      </w:r>
      <w:r w:rsidRPr="004279A0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2B0971">
        <w:rPr>
          <w:rFonts w:ascii="Arial" w:hAnsi="Arial" w:cs="Arial"/>
          <w:b/>
          <w:sz w:val="22"/>
          <w:szCs w:val="22"/>
        </w:rPr>
        <w:t xml:space="preserve">persoonlijke </w:t>
      </w:r>
      <w:r w:rsidRPr="004279A0">
        <w:rPr>
          <w:rFonts w:ascii="Arial" w:hAnsi="Arial" w:cs="Arial"/>
          <w:b/>
          <w:sz w:val="22"/>
          <w:szCs w:val="22"/>
        </w:rPr>
        <w:t xml:space="preserve">service op maat </w:t>
      </w:r>
      <w:r>
        <w:rPr>
          <w:rFonts w:ascii="Arial" w:hAnsi="Arial" w:cs="Arial"/>
          <w:b/>
          <w:sz w:val="22"/>
          <w:szCs w:val="22"/>
        </w:rPr>
        <w:t>én een</w:t>
      </w:r>
      <w:r w:rsidRPr="004279A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indrukwekkend trekgewicht en laadvermogen is</w:t>
      </w:r>
      <w:r w:rsidRPr="004279A0">
        <w:rPr>
          <w:rFonts w:ascii="Arial" w:hAnsi="Arial" w:cs="Arial"/>
          <w:b/>
          <w:sz w:val="22"/>
          <w:szCs w:val="22"/>
        </w:rPr>
        <w:t xml:space="preserve"> de nieuwe PROACE Worker </w:t>
      </w:r>
      <w:r>
        <w:rPr>
          <w:rFonts w:ascii="Arial" w:hAnsi="Arial" w:cs="Arial"/>
          <w:b/>
          <w:sz w:val="22"/>
          <w:szCs w:val="22"/>
        </w:rPr>
        <w:t>toonaangevend</w:t>
      </w:r>
      <w:r w:rsidR="002B0971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Bij </w:t>
      </w:r>
      <w:r w:rsidR="002B0971">
        <w:rPr>
          <w:rFonts w:ascii="Arial" w:hAnsi="Arial" w:cs="Arial"/>
          <w:b/>
          <w:sz w:val="22"/>
          <w:szCs w:val="22"/>
        </w:rPr>
        <w:t xml:space="preserve">alle 106 </w:t>
      </w:r>
      <w:r w:rsidR="00687BF1">
        <w:rPr>
          <w:rFonts w:ascii="Arial" w:hAnsi="Arial" w:cs="Arial"/>
          <w:b/>
          <w:sz w:val="22"/>
          <w:szCs w:val="22"/>
        </w:rPr>
        <w:t xml:space="preserve">Toyota </w:t>
      </w:r>
      <w:r>
        <w:rPr>
          <w:rFonts w:ascii="Arial" w:hAnsi="Arial" w:cs="Arial"/>
          <w:b/>
          <w:sz w:val="22"/>
          <w:szCs w:val="22"/>
        </w:rPr>
        <w:t xml:space="preserve">dealers is  </w:t>
      </w:r>
      <w:r w:rsidR="008E6281">
        <w:rPr>
          <w:rFonts w:ascii="Arial" w:hAnsi="Arial" w:cs="Arial"/>
          <w:b/>
          <w:sz w:val="22"/>
          <w:szCs w:val="22"/>
        </w:rPr>
        <w:t xml:space="preserve">gespecialiseerde </w:t>
      </w:r>
      <w:r w:rsidRPr="003C3518">
        <w:rPr>
          <w:rFonts w:ascii="Arial" w:hAnsi="Arial" w:cs="Arial"/>
          <w:b/>
          <w:sz w:val="22"/>
          <w:szCs w:val="22"/>
        </w:rPr>
        <w:t>expertise</w:t>
      </w:r>
      <w:r>
        <w:rPr>
          <w:rFonts w:ascii="Arial" w:hAnsi="Arial" w:cs="Arial"/>
          <w:b/>
          <w:sz w:val="22"/>
          <w:szCs w:val="22"/>
        </w:rPr>
        <w:t xml:space="preserve"> aanwezig</w:t>
      </w:r>
      <w:r w:rsidR="008E6281">
        <w:rPr>
          <w:rFonts w:ascii="Arial" w:hAnsi="Arial" w:cs="Arial"/>
          <w:b/>
          <w:sz w:val="22"/>
          <w:szCs w:val="22"/>
        </w:rPr>
        <w:t xml:space="preserve">, waarbij </w:t>
      </w:r>
      <w:r w:rsidR="002B0971">
        <w:rPr>
          <w:rFonts w:ascii="Arial" w:hAnsi="Arial" w:cs="Arial"/>
          <w:b/>
          <w:sz w:val="22"/>
          <w:szCs w:val="22"/>
        </w:rPr>
        <w:t>106</w:t>
      </w:r>
      <w:r w:rsidR="002B0971" w:rsidRPr="003C3518">
        <w:rPr>
          <w:rFonts w:ascii="Arial" w:hAnsi="Arial" w:cs="Arial"/>
          <w:b/>
          <w:sz w:val="22"/>
          <w:szCs w:val="22"/>
        </w:rPr>
        <w:t xml:space="preserve"> </w:t>
      </w:r>
      <w:r w:rsidRPr="003C3518">
        <w:rPr>
          <w:rFonts w:ascii="Arial" w:hAnsi="Arial" w:cs="Arial"/>
          <w:b/>
          <w:sz w:val="22"/>
          <w:szCs w:val="22"/>
        </w:rPr>
        <w:t xml:space="preserve">verkopers </w:t>
      </w:r>
      <w:r w:rsidR="008E6281">
        <w:rPr>
          <w:rFonts w:ascii="Arial" w:hAnsi="Arial" w:cs="Arial"/>
          <w:b/>
          <w:sz w:val="22"/>
          <w:szCs w:val="22"/>
        </w:rPr>
        <w:t>onlang</w:t>
      </w:r>
      <w:r>
        <w:rPr>
          <w:rFonts w:ascii="Arial" w:hAnsi="Arial" w:cs="Arial"/>
          <w:b/>
          <w:sz w:val="22"/>
          <w:szCs w:val="22"/>
        </w:rPr>
        <w:t>s</w:t>
      </w:r>
      <w:r w:rsidRPr="003C3518">
        <w:rPr>
          <w:rFonts w:ascii="Arial" w:hAnsi="Arial" w:cs="Arial"/>
          <w:b/>
          <w:sz w:val="22"/>
          <w:szCs w:val="22"/>
        </w:rPr>
        <w:t xml:space="preserve"> een intensieve </w:t>
      </w:r>
      <w:r w:rsidR="008E6281">
        <w:rPr>
          <w:rFonts w:ascii="Arial" w:hAnsi="Arial" w:cs="Arial"/>
          <w:b/>
          <w:sz w:val="22"/>
          <w:szCs w:val="22"/>
        </w:rPr>
        <w:t>training</w:t>
      </w:r>
      <w:r w:rsidR="002B0971" w:rsidRPr="003C3518">
        <w:rPr>
          <w:rFonts w:ascii="Arial" w:hAnsi="Arial" w:cs="Arial"/>
          <w:b/>
          <w:sz w:val="22"/>
          <w:szCs w:val="22"/>
        </w:rPr>
        <w:t xml:space="preserve"> </w:t>
      </w:r>
      <w:r w:rsidR="008E6281">
        <w:rPr>
          <w:rFonts w:ascii="Arial" w:hAnsi="Arial" w:cs="Arial"/>
          <w:b/>
          <w:sz w:val="22"/>
          <w:szCs w:val="22"/>
        </w:rPr>
        <w:t xml:space="preserve">hebben </w:t>
      </w:r>
      <w:r>
        <w:rPr>
          <w:rFonts w:ascii="Arial" w:hAnsi="Arial" w:cs="Arial"/>
          <w:b/>
          <w:sz w:val="22"/>
          <w:szCs w:val="22"/>
        </w:rPr>
        <w:t>afgerond tot</w:t>
      </w:r>
      <w:r w:rsidRPr="003C3518">
        <w:rPr>
          <w:rFonts w:ascii="Arial" w:hAnsi="Arial" w:cs="Arial"/>
          <w:b/>
          <w:sz w:val="22"/>
          <w:szCs w:val="22"/>
        </w:rPr>
        <w:t xml:space="preserve"> Toyota </w:t>
      </w:r>
      <w:r w:rsidR="002B0971">
        <w:rPr>
          <w:rFonts w:ascii="Arial" w:hAnsi="Arial" w:cs="Arial"/>
          <w:b/>
          <w:sz w:val="22"/>
          <w:szCs w:val="22"/>
        </w:rPr>
        <w:t>Bedrijfswagen Champion.</w:t>
      </w:r>
      <w:r w:rsidR="004133DE">
        <w:rPr>
          <w:rFonts w:ascii="Arial" w:hAnsi="Arial" w:cs="Arial"/>
          <w:b/>
          <w:sz w:val="22"/>
          <w:szCs w:val="22"/>
        </w:rPr>
        <w:t xml:space="preserve"> De Bedrijfswagen Champions gaan het land in om KiKa beren af te leveren. </w:t>
      </w:r>
    </w:p>
    <w:p w:rsidR="00D672F3" w:rsidRDefault="00D672F3" w:rsidP="00D672F3">
      <w:pPr>
        <w:rPr>
          <w:rFonts w:ascii="Arial" w:hAnsi="Arial" w:cs="Arial"/>
          <w:sz w:val="22"/>
          <w:szCs w:val="22"/>
        </w:rPr>
      </w:pPr>
    </w:p>
    <w:p w:rsidR="00D672F3" w:rsidRPr="00E41B14" w:rsidRDefault="00D672F3" w:rsidP="00D672F3">
      <w:pPr>
        <w:rPr>
          <w:rFonts w:ascii="Arial" w:hAnsi="Arial" w:cs="Arial"/>
          <w:b/>
          <w:sz w:val="22"/>
          <w:szCs w:val="22"/>
        </w:rPr>
      </w:pPr>
      <w:r w:rsidRPr="00E41B14">
        <w:rPr>
          <w:rFonts w:ascii="Arial" w:hAnsi="Arial" w:cs="Arial"/>
          <w:b/>
          <w:sz w:val="22"/>
          <w:szCs w:val="22"/>
        </w:rPr>
        <w:t>Focus op ondernemen</w:t>
      </w:r>
      <w:r w:rsidR="00687BF1">
        <w:rPr>
          <w:rFonts w:ascii="Arial" w:hAnsi="Arial" w:cs="Arial"/>
          <w:b/>
          <w:sz w:val="22"/>
          <w:szCs w:val="22"/>
        </w:rPr>
        <w:t>, Toyota ontzorgt</w:t>
      </w:r>
    </w:p>
    <w:p w:rsidR="00D672F3" w:rsidRPr="00E41B14" w:rsidRDefault="00D672F3" w:rsidP="00D672F3">
      <w:pPr>
        <w:rPr>
          <w:rFonts w:ascii="Arial" w:hAnsi="Arial" w:cs="Arial"/>
          <w:bCs/>
          <w:sz w:val="22"/>
          <w:szCs w:val="22"/>
        </w:rPr>
      </w:pPr>
      <w:r w:rsidRPr="00F81988">
        <w:rPr>
          <w:rFonts w:ascii="Arial" w:hAnsi="Arial" w:cs="Arial"/>
          <w:bCs/>
          <w:sz w:val="22"/>
          <w:szCs w:val="22"/>
        </w:rPr>
        <w:t xml:space="preserve">Achter </w:t>
      </w:r>
      <w:r w:rsidR="001B3832">
        <w:rPr>
          <w:rFonts w:ascii="Arial" w:hAnsi="Arial" w:cs="Arial"/>
          <w:bCs/>
          <w:sz w:val="22"/>
          <w:szCs w:val="22"/>
        </w:rPr>
        <w:t xml:space="preserve">de </w:t>
      </w:r>
      <w:r w:rsidR="002B0971">
        <w:rPr>
          <w:rFonts w:ascii="Arial" w:hAnsi="Arial" w:cs="Arial"/>
          <w:bCs/>
          <w:sz w:val="22"/>
          <w:szCs w:val="22"/>
        </w:rPr>
        <w:t xml:space="preserve">Toyota </w:t>
      </w:r>
      <w:r w:rsidRPr="00F81988">
        <w:rPr>
          <w:rFonts w:ascii="Arial" w:hAnsi="Arial" w:cs="Arial"/>
          <w:bCs/>
          <w:sz w:val="22"/>
          <w:szCs w:val="22"/>
        </w:rPr>
        <w:t xml:space="preserve">PROACE </w:t>
      </w:r>
      <w:r w:rsidR="002B0971" w:rsidRPr="00F81988">
        <w:rPr>
          <w:rFonts w:ascii="Arial" w:hAnsi="Arial" w:cs="Arial"/>
          <w:bCs/>
          <w:sz w:val="22"/>
          <w:szCs w:val="22"/>
        </w:rPr>
        <w:t>bedrijfswagen</w:t>
      </w:r>
      <w:r w:rsidR="002B0971">
        <w:rPr>
          <w:rFonts w:ascii="Arial" w:hAnsi="Arial" w:cs="Arial"/>
          <w:bCs/>
          <w:sz w:val="22"/>
          <w:szCs w:val="22"/>
        </w:rPr>
        <w:t>s</w:t>
      </w:r>
      <w:r w:rsidR="002B0971" w:rsidRPr="00F81988">
        <w:rPr>
          <w:rFonts w:ascii="Arial" w:hAnsi="Arial" w:cs="Arial"/>
          <w:bCs/>
          <w:sz w:val="22"/>
          <w:szCs w:val="22"/>
        </w:rPr>
        <w:t xml:space="preserve"> </w:t>
      </w:r>
      <w:r w:rsidRPr="00F81988">
        <w:rPr>
          <w:rFonts w:ascii="Arial" w:hAnsi="Arial" w:cs="Arial"/>
          <w:bCs/>
          <w:sz w:val="22"/>
          <w:szCs w:val="22"/>
        </w:rPr>
        <w:t>staat</w:t>
      </w:r>
      <w:r>
        <w:rPr>
          <w:rFonts w:ascii="Arial" w:hAnsi="Arial" w:cs="Arial"/>
          <w:bCs/>
          <w:sz w:val="22"/>
          <w:szCs w:val="22"/>
        </w:rPr>
        <w:t xml:space="preserve"> dus</w:t>
      </w:r>
      <w:r w:rsidRPr="00F81988">
        <w:rPr>
          <w:rFonts w:ascii="Arial" w:hAnsi="Arial" w:cs="Arial"/>
          <w:bCs/>
          <w:sz w:val="22"/>
          <w:szCs w:val="22"/>
        </w:rPr>
        <w:t xml:space="preserve"> een stevige </w:t>
      </w:r>
      <w:r w:rsidR="001B3832">
        <w:rPr>
          <w:rFonts w:ascii="Arial" w:hAnsi="Arial" w:cs="Arial"/>
          <w:bCs/>
          <w:sz w:val="22"/>
          <w:szCs w:val="22"/>
        </w:rPr>
        <w:t>dealer</w:t>
      </w:r>
      <w:r w:rsidRPr="00F81988">
        <w:rPr>
          <w:rFonts w:ascii="Arial" w:hAnsi="Arial" w:cs="Arial"/>
          <w:bCs/>
          <w:sz w:val="22"/>
          <w:szCs w:val="22"/>
        </w:rPr>
        <w:t>organisatie</w:t>
      </w:r>
      <w:r>
        <w:rPr>
          <w:rFonts w:ascii="Arial" w:hAnsi="Arial" w:cs="Arial"/>
          <w:bCs/>
          <w:sz w:val="22"/>
          <w:szCs w:val="22"/>
        </w:rPr>
        <w:t xml:space="preserve"> klaar</w:t>
      </w:r>
      <w:r w:rsidR="001B3832">
        <w:rPr>
          <w:rFonts w:ascii="Arial" w:hAnsi="Arial" w:cs="Arial"/>
          <w:bCs/>
          <w:sz w:val="22"/>
          <w:szCs w:val="22"/>
        </w:rPr>
        <w:t>, die dichtbij de klant staat</w:t>
      </w:r>
      <w:r w:rsidRPr="00F81988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Dat wordt onderstreept met </w:t>
      </w:r>
      <w:r w:rsidRPr="00F81988">
        <w:rPr>
          <w:rFonts w:ascii="Arial" w:hAnsi="Arial" w:cs="Arial"/>
          <w:bCs/>
          <w:sz w:val="22"/>
          <w:szCs w:val="22"/>
        </w:rPr>
        <w:t xml:space="preserve">standaard 3 jaar/100.000 km fabrieksgarantie </w:t>
      </w:r>
      <w:r>
        <w:rPr>
          <w:rFonts w:ascii="Arial" w:hAnsi="Arial" w:cs="Arial"/>
          <w:bCs/>
          <w:sz w:val="22"/>
          <w:szCs w:val="22"/>
        </w:rPr>
        <w:t xml:space="preserve">en </w:t>
      </w:r>
      <w:r w:rsidRPr="00F81988">
        <w:rPr>
          <w:rFonts w:ascii="Arial" w:hAnsi="Arial" w:cs="Arial"/>
          <w:bCs/>
          <w:sz w:val="22"/>
          <w:szCs w:val="22"/>
        </w:rPr>
        <w:t xml:space="preserve">levenslang </w:t>
      </w:r>
      <w:r w:rsidR="002B0971">
        <w:rPr>
          <w:rFonts w:ascii="Arial" w:hAnsi="Arial" w:cs="Arial"/>
          <w:bCs/>
          <w:sz w:val="22"/>
          <w:szCs w:val="22"/>
        </w:rPr>
        <w:t>24 uur</w:t>
      </w:r>
      <w:r w:rsidR="005D797B">
        <w:rPr>
          <w:rFonts w:ascii="Arial" w:hAnsi="Arial" w:cs="Arial"/>
          <w:bCs/>
          <w:sz w:val="22"/>
          <w:szCs w:val="22"/>
        </w:rPr>
        <w:t xml:space="preserve"> </w:t>
      </w:r>
      <w:r w:rsidRPr="00F81988">
        <w:rPr>
          <w:rFonts w:ascii="Arial" w:hAnsi="Arial" w:cs="Arial"/>
          <w:bCs/>
          <w:sz w:val="22"/>
          <w:szCs w:val="22"/>
        </w:rPr>
        <w:t xml:space="preserve">Toyota pechhulp in heel Europa, mits de </w:t>
      </w:r>
      <w:r w:rsidR="005D797B">
        <w:rPr>
          <w:rFonts w:ascii="Arial" w:hAnsi="Arial" w:cs="Arial"/>
          <w:bCs/>
          <w:sz w:val="22"/>
          <w:szCs w:val="22"/>
        </w:rPr>
        <w:t>PROACE in</w:t>
      </w:r>
      <w:r w:rsidRPr="00F81988">
        <w:rPr>
          <w:rFonts w:ascii="Arial" w:hAnsi="Arial" w:cs="Arial"/>
          <w:bCs/>
          <w:sz w:val="22"/>
          <w:szCs w:val="22"/>
        </w:rPr>
        <w:t xml:space="preserve"> onderhoud is bij de Toyota dealer. </w:t>
      </w:r>
      <w:r>
        <w:rPr>
          <w:rFonts w:ascii="Arial" w:hAnsi="Arial" w:cs="Arial"/>
          <w:bCs/>
          <w:sz w:val="22"/>
          <w:szCs w:val="22"/>
        </w:rPr>
        <w:t>Ook</w:t>
      </w:r>
      <w:r w:rsidRPr="00F81988">
        <w:rPr>
          <w:rFonts w:ascii="Arial" w:hAnsi="Arial" w:cs="Arial"/>
          <w:bCs/>
          <w:sz w:val="22"/>
          <w:szCs w:val="22"/>
        </w:rPr>
        <w:t xml:space="preserve"> </w:t>
      </w:r>
      <w:r w:rsidR="002B0971">
        <w:rPr>
          <w:rFonts w:ascii="Arial" w:hAnsi="Arial" w:cs="Arial"/>
          <w:bCs/>
          <w:sz w:val="22"/>
          <w:szCs w:val="22"/>
        </w:rPr>
        <w:t xml:space="preserve">een </w:t>
      </w:r>
      <w:r w:rsidRPr="00F81988">
        <w:rPr>
          <w:rFonts w:ascii="Arial" w:hAnsi="Arial" w:cs="Arial"/>
          <w:bCs/>
          <w:sz w:val="22"/>
          <w:szCs w:val="22"/>
        </w:rPr>
        <w:t>vervangend</w:t>
      </w:r>
      <w:r w:rsidR="002B0971">
        <w:rPr>
          <w:rFonts w:ascii="Arial" w:hAnsi="Arial" w:cs="Arial"/>
          <w:bCs/>
          <w:sz w:val="22"/>
          <w:szCs w:val="22"/>
        </w:rPr>
        <w:t>e</w:t>
      </w:r>
      <w:r w:rsidRPr="00F81988">
        <w:rPr>
          <w:rFonts w:ascii="Arial" w:hAnsi="Arial" w:cs="Arial"/>
          <w:bCs/>
          <w:sz w:val="22"/>
          <w:szCs w:val="22"/>
        </w:rPr>
        <w:t xml:space="preserve"> </w:t>
      </w:r>
      <w:r w:rsidR="002B0971">
        <w:rPr>
          <w:rFonts w:ascii="Arial" w:hAnsi="Arial" w:cs="Arial"/>
          <w:bCs/>
          <w:sz w:val="22"/>
          <w:szCs w:val="22"/>
        </w:rPr>
        <w:t>bedrijfswagen</w:t>
      </w:r>
      <w:r w:rsidRPr="00F81988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haal- en brengservice, onderhoud buiten werktijden, </w:t>
      </w:r>
      <w:r w:rsidRPr="00F81988">
        <w:rPr>
          <w:rFonts w:ascii="Arial" w:hAnsi="Arial" w:cs="Arial"/>
          <w:bCs/>
          <w:sz w:val="22"/>
          <w:szCs w:val="22"/>
        </w:rPr>
        <w:t xml:space="preserve">bedrijfswageninrichting op maat en financiële oplossingen </w:t>
      </w:r>
      <w:r>
        <w:rPr>
          <w:rFonts w:ascii="Arial" w:hAnsi="Arial" w:cs="Arial"/>
          <w:bCs/>
          <w:sz w:val="22"/>
          <w:szCs w:val="22"/>
        </w:rPr>
        <w:t xml:space="preserve">zijn </w:t>
      </w:r>
      <w:r w:rsidR="002B0971">
        <w:rPr>
          <w:rFonts w:ascii="Arial" w:hAnsi="Arial" w:cs="Arial"/>
          <w:bCs/>
          <w:sz w:val="22"/>
          <w:szCs w:val="22"/>
        </w:rPr>
        <w:t xml:space="preserve">op voorhand </w:t>
      </w:r>
      <w:r w:rsidRPr="00F81988">
        <w:rPr>
          <w:rFonts w:ascii="Arial" w:hAnsi="Arial" w:cs="Arial"/>
          <w:bCs/>
          <w:sz w:val="22"/>
          <w:szCs w:val="22"/>
        </w:rPr>
        <w:t xml:space="preserve">geregeld. Toyota neemt </w:t>
      </w:r>
      <w:r>
        <w:rPr>
          <w:rFonts w:ascii="Arial" w:hAnsi="Arial" w:cs="Arial"/>
          <w:bCs/>
          <w:sz w:val="22"/>
          <w:szCs w:val="22"/>
        </w:rPr>
        <w:t>alle</w:t>
      </w:r>
      <w:r w:rsidRPr="00F81988">
        <w:rPr>
          <w:rFonts w:ascii="Arial" w:hAnsi="Arial" w:cs="Arial"/>
          <w:bCs/>
          <w:sz w:val="22"/>
          <w:szCs w:val="22"/>
        </w:rPr>
        <w:t xml:space="preserve"> zorg </w:t>
      </w:r>
      <w:r>
        <w:rPr>
          <w:rFonts w:ascii="Arial" w:hAnsi="Arial" w:cs="Arial"/>
          <w:bCs/>
          <w:sz w:val="22"/>
          <w:szCs w:val="22"/>
        </w:rPr>
        <w:t>uit han</w:t>
      </w:r>
      <w:r w:rsidRPr="00F81988">
        <w:rPr>
          <w:rFonts w:ascii="Arial" w:hAnsi="Arial" w:cs="Arial"/>
          <w:bCs/>
          <w:sz w:val="22"/>
          <w:szCs w:val="22"/>
        </w:rPr>
        <w:t>den</w:t>
      </w:r>
      <w:r>
        <w:rPr>
          <w:rFonts w:ascii="Arial" w:hAnsi="Arial" w:cs="Arial"/>
          <w:bCs/>
          <w:sz w:val="22"/>
          <w:szCs w:val="22"/>
        </w:rPr>
        <w:t xml:space="preserve">, zodat </w:t>
      </w:r>
      <w:r w:rsidRPr="00F81988">
        <w:rPr>
          <w:rFonts w:ascii="Arial" w:hAnsi="Arial" w:cs="Arial"/>
          <w:bCs/>
          <w:sz w:val="22"/>
          <w:szCs w:val="22"/>
        </w:rPr>
        <w:t>de ondernemer zich kan concentreren op</w:t>
      </w:r>
      <w:r>
        <w:rPr>
          <w:rFonts w:ascii="Arial" w:hAnsi="Arial" w:cs="Arial"/>
          <w:bCs/>
          <w:sz w:val="22"/>
          <w:szCs w:val="22"/>
        </w:rPr>
        <w:t xml:space="preserve"> het</w:t>
      </w:r>
      <w:r w:rsidRPr="00F81988">
        <w:rPr>
          <w:rFonts w:ascii="Arial" w:hAnsi="Arial" w:cs="Arial"/>
          <w:bCs/>
          <w:sz w:val="22"/>
          <w:szCs w:val="22"/>
        </w:rPr>
        <w:t xml:space="preserve"> ondernemen.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D672F3" w:rsidRDefault="00D672F3" w:rsidP="00D672F3">
      <w:pPr>
        <w:rPr>
          <w:rFonts w:ascii="Arial" w:hAnsi="Arial" w:cs="Arial"/>
          <w:sz w:val="22"/>
          <w:szCs w:val="22"/>
        </w:rPr>
      </w:pPr>
    </w:p>
    <w:p w:rsidR="00D672F3" w:rsidRPr="005A33D4" w:rsidRDefault="00D672F3" w:rsidP="00D672F3">
      <w:pPr>
        <w:rPr>
          <w:rFonts w:ascii="Arial" w:hAnsi="Arial" w:cs="Arial"/>
          <w:b/>
          <w:bCs/>
          <w:sz w:val="22"/>
          <w:szCs w:val="22"/>
        </w:rPr>
      </w:pPr>
      <w:r w:rsidRPr="005A33D4">
        <w:rPr>
          <w:rFonts w:ascii="Arial" w:hAnsi="Arial" w:cs="Arial"/>
          <w:b/>
          <w:bCs/>
          <w:sz w:val="22"/>
          <w:szCs w:val="22"/>
        </w:rPr>
        <w:t>PROACE Worker sterke troef in het MDV-segment</w:t>
      </w:r>
    </w:p>
    <w:p w:rsidR="00D672F3" w:rsidRDefault="00D672F3" w:rsidP="00D672F3">
      <w:pPr>
        <w:rPr>
          <w:rFonts w:ascii="Arial" w:hAnsi="Arial" w:cs="Arial"/>
          <w:bCs/>
          <w:sz w:val="22"/>
          <w:szCs w:val="22"/>
        </w:rPr>
      </w:pPr>
      <w:r w:rsidRPr="005A33D4">
        <w:rPr>
          <w:rFonts w:ascii="Arial" w:hAnsi="Arial" w:cs="Arial"/>
          <w:bCs/>
          <w:sz w:val="22"/>
          <w:szCs w:val="22"/>
        </w:rPr>
        <w:t>De PROACE Worker is een ruime bestelwagen in het MDV-segment</w:t>
      </w:r>
      <w:r w:rsidR="002B0971" w:rsidRPr="005A33D4">
        <w:rPr>
          <w:rFonts w:ascii="Arial" w:hAnsi="Arial" w:cs="Arial"/>
          <w:bCs/>
          <w:sz w:val="22"/>
          <w:szCs w:val="22"/>
        </w:rPr>
        <w:t>. Deze versie st</w:t>
      </w:r>
      <w:r w:rsidR="007C01F8" w:rsidRPr="005A33D4">
        <w:rPr>
          <w:rFonts w:ascii="Arial" w:hAnsi="Arial" w:cs="Arial"/>
          <w:bCs/>
          <w:sz w:val="22"/>
          <w:szCs w:val="22"/>
        </w:rPr>
        <w:t xml:space="preserve">aat vanaf vandaag bij de Toyota </w:t>
      </w:r>
      <w:r w:rsidR="002B0971" w:rsidRPr="005A33D4">
        <w:rPr>
          <w:rFonts w:ascii="Arial" w:hAnsi="Arial" w:cs="Arial"/>
          <w:bCs/>
          <w:sz w:val="22"/>
          <w:szCs w:val="22"/>
        </w:rPr>
        <w:t>dealers</w:t>
      </w:r>
      <w:r w:rsidR="007C01F8" w:rsidRPr="005A33D4">
        <w:rPr>
          <w:rFonts w:ascii="Arial" w:hAnsi="Arial" w:cs="Arial"/>
          <w:bCs/>
          <w:sz w:val="22"/>
          <w:szCs w:val="22"/>
        </w:rPr>
        <w:t>.</w:t>
      </w:r>
      <w:r w:rsidRPr="005A33D4">
        <w:rPr>
          <w:rFonts w:ascii="Arial" w:hAnsi="Arial" w:cs="Arial"/>
          <w:bCs/>
          <w:sz w:val="22"/>
          <w:szCs w:val="22"/>
        </w:rPr>
        <w:t xml:space="preserve"> </w:t>
      </w:r>
      <w:r w:rsidR="002B0971" w:rsidRPr="005A33D4">
        <w:rPr>
          <w:rFonts w:ascii="Arial" w:hAnsi="Arial" w:cs="Arial"/>
          <w:bCs/>
          <w:sz w:val="22"/>
          <w:szCs w:val="22"/>
        </w:rPr>
        <w:t xml:space="preserve">Met </w:t>
      </w:r>
      <w:r w:rsidRPr="005A33D4">
        <w:rPr>
          <w:rFonts w:ascii="Arial" w:hAnsi="Arial" w:cs="Arial"/>
          <w:bCs/>
          <w:sz w:val="22"/>
          <w:szCs w:val="22"/>
        </w:rPr>
        <w:t xml:space="preserve">een laadvermogen </w:t>
      </w:r>
      <w:r w:rsidR="002B0971" w:rsidRPr="005A33D4">
        <w:rPr>
          <w:rFonts w:ascii="Arial" w:hAnsi="Arial" w:cs="Arial"/>
          <w:bCs/>
          <w:sz w:val="22"/>
          <w:szCs w:val="22"/>
        </w:rPr>
        <w:t xml:space="preserve">tot </w:t>
      </w:r>
      <w:r w:rsidRPr="005A33D4">
        <w:rPr>
          <w:rFonts w:ascii="Arial" w:hAnsi="Arial" w:cs="Arial"/>
          <w:bCs/>
          <w:sz w:val="22"/>
          <w:szCs w:val="22"/>
        </w:rPr>
        <w:t xml:space="preserve">ruim </w:t>
      </w:r>
      <w:r w:rsidR="005D797B" w:rsidRPr="005A33D4">
        <w:rPr>
          <w:rFonts w:ascii="Arial" w:hAnsi="Arial" w:cs="Arial"/>
          <w:bCs/>
          <w:sz w:val="22"/>
          <w:szCs w:val="22"/>
        </w:rPr>
        <w:t>1.</w:t>
      </w:r>
      <w:r w:rsidR="002B0971" w:rsidRPr="005A33D4">
        <w:rPr>
          <w:rFonts w:ascii="Arial" w:hAnsi="Arial" w:cs="Arial"/>
          <w:bCs/>
          <w:sz w:val="22"/>
          <w:szCs w:val="22"/>
        </w:rPr>
        <w:t>5</w:t>
      </w:r>
      <w:r w:rsidR="005A33D4" w:rsidRPr="005A33D4">
        <w:rPr>
          <w:rFonts w:ascii="Arial" w:hAnsi="Arial" w:cs="Arial"/>
          <w:bCs/>
          <w:sz w:val="22"/>
          <w:szCs w:val="22"/>
        </w:rPr>
        <w:t>00</w:t>
      </w:r>
      <w:r w:rsidR="002B0971" w:rsidRPr="005A33D4">
        <w:rPr>
          <w:rFonts w:ascii="Arial" w:hAnsi="Arial" w:cs="Arial"/>
          <w:bCs/>
          <w:sz w:val="22"/>
          <w:szCs w:val="22"/>
        </w:rPr>
        <w:t xml:space="preserve"> </w:t>
      </w:r>
      <w:r w:rsidRPr="005A33D4">
        <w:rPr>
          <w:rFonts w:ascii="Arial" w:hAnsi="Arial" w:cs="Arial"/>
          <w:bCs/>
          <w:sz w:val="22"/>
          <w:szCs w:val="22"/>
        </w:rPr>
        <w:t>kg</w:t>
      </w:r>
      <w:r w:rsidR="005D797B" w:rsidRPr="005A33D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A33D4">
        <w:rPr>
          <w:rFonts w:ascii="Arial" w:hAnsi="Arial" w:cs="Arial"/>
          <w:bCs/>
          <w:sz w:val="22"/>
          <w:szCs w:val="22"/>
        </w:rPr>
        <w:t>en een geremd</w:t>
      </w:r>
      <w:r w:rsidRPr="002C790D">
        <w:rPr>
          <w:rFonts w:ascii="Arial" w:hAnsi="Arial" w:cs="Arial"/>
          <w:bCs/>
          <w:sz w:val="22"/>
          <w:szCs w:val="22"/>
        </w:rPr>
        <w:t xml:space="preserve"> trekvermogen tot 2.500 kg.</w:t>
      </w:r>
      <w:r w:rsidRPr="00966A80">
        <w:rPr>
          <w:rFonts w:ascii="Arial" w:hAnsi="Arial" w:cs="Arial"/>
          <w:bCs/>
          <w:sz w:val="22"/>
          <w:szCs w:val="22"/>
        </w:rPr>
        <w:t xml:space="preserve"> Standaard biedt </w:t>
      </w:r>
      <w:r>
        <w:rPr>
          <w:rFonts w:ascii="Arial" w:hAnsi="Arial" w:cs="Arial"/>
          <w:bCs/>
          <w:sz w:val="22"/>
          <w:szCs w:val="22"/>
        </w:rPr>
        <w:t>de bestelwagen</w:t>
      </w:r>
      <w:r w:rsidRPr="00966A80">
        <w:rPr>
          <w:rFonts w:ascii="Arial" w:hAnsi="Arial" w:cs="Arial"/>
          <w:bCs/>
          <w:sz w:val="22"/>
          <w:szCs w:val="22"/>
        </w:rPr>
        <w:t xml:space="preserve"> plaats aan </w:t>
      </w:r>
      <w:r>
        <w:rPr>
          <w:rFonts w:ascii="Arial" w:hAnsi="Arial" w:cs="Arial"/>
          <w:bCs/>
          <w:sz w:val="22"/>
          <w:szCs w:val="22"/>
        </w:rPr>
        <w:t>drie</w:t>
      </w:r>
      <w:r w:rsidRPr="00966A80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personen en drie</w:t>
      </w:r>
      <w:r w:rsidRPr="00966A80">
        <w:rPr>
          <w:rFonts w:ascii="Arial" w:hAnsi="Arial" w:cs="Arial"/>
          <w:bCs/>
          <w:sz w:val="22"/>
          <w:szCs w:val="22"/>
        </w:rPr>
        <w:t xml:space="preserve"> Europallets</w:t>
      </w:r>
      <w:r>
        <w:rPr>
          <w:rFonts w:ascii="Arial" w:hAnsi="Arial" w:cs="Arial"/>
          <w:bCs/>
          <w:sz w:val="22"/>
          <w:szCs w:val="22"/>
        </w:rPr>
        <w:t xml:space="preserve">. Hij is ook standaard uitgerust met onder meer </w:t>
      </w:r>
      <w:r w:rsidRPr="00966A80">
        <w:rPr>
          <w:rFonts w:ascii="Arial" w:hAnsi="Arial" w:cs="Arial"/>
          <w:bCs/>
          <w:sz w:val="22"/>
          <w:szCs w:val="22"/>
        </w:rPr>
        <w:t>cruise</w:t>
      </w:r>
      <w:r w:rsidR="002B0971">
        <w:rPr>
          <w:rFonts w:ascii="Arial" w:hAnsi="Arial" w:cs="Arial"/>
          <w:bCs/>
          <w:sz w:val="22"/>
          <w:szCs w:val="22"/>
        </w:rPr>
        <w:t>-</w:t>
      </w:r>
      <w:r w:rsidRPr="00966A80">
        <w:rPr>
          <w:rFonts w:ascii="Arial" w:hAnsi="Arial" w:cs="Arial"/>
          <w:bCs/>
          <w:sz w:val="22"/>
          <w:szCs w:val="22"/>
        </w:rPr>
        <w:t>control met snelheidsbe</w:t>
      </w:r>
      <w:r>
        <w:rPr>
          <w:rFonts w:ascii="Arial" w:hAnsi="Arial" w:cs="Arial"/>
          <w:bCs/>
          <w:sz w:val="22"/>
          <w:szCs w:val="22"/>
        </w:rPr>
        <w:t>grenz</w:t>
      </w:r>
      <w:r w:rsidR="005D797B">
        <w:rPr>
          <w:rFonts w:ascii="Arial" w:hAnsi="Arial" w:cs="Arial"/>
          <w:bCs/>
          <w:sz w:val="22"/>
          <w:szCs w:val="22"/>
        </w:rPr>
        <w:t xml:space="preserve">ing. </w:t>
      </w:r>
      <w:r w:rsidRPr="00966A80">
        <w:rPr>
          <w:rFonts w:ascii="Arial" w:hAnsi="Arial" w:cs="Arial"/>
          <w:bCs/>
          <w:sz w:val="22"/>
          <w:szCs w:val="22"/>
        </w:rPr>
        <w:t xml:space="preserve">Toyota levert de PROACE Worker met </w:t>
      </w:r>
      <w:r w:rsidR="007C01F8">
        <w:rPr>
          <w:rFonts w:ascii="Arial" w:hAnsi="Arial" w:cs="Arial"/>
          <w:bCs/>
          <w:sz w:val="22"/>
          <w:szCs w:val="22"/>
        </w:rPr>
        <w:t xml:space="preserve">vijf </w:t>
      </w:r>
      <w:r w:rsidRPr="00966A80">
        <w:rPr>
          <w:rFonts w:ascii="Arial" w:hAnsi="Arial" w:cs="Arial"/>
          <w:bCs/>
          <w:sz w:val="22"/>
          <w:szCs w:val="22"/>
        </w:rPr>
        <w:t>EURO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66A80">
        <w:rPr>
          <w:rFonts w:ascii="Arial" w:hAnsi="Arial" w:cs="Arial"/>
          <w:bCs/>
          <w:sz w:val="22"/>
          <w:szCs w:val="22"/>
        </w:rPr>
        <w:t>6</w:t>
      </w:r>
      <w:r>
        <w:rPr>
          <w:rFonts w:ascii="Arial" w:hAnsi="Arial" w:cs="Arial"/>
          <w:bCs/>
          <w:sz w:val="22"/>
          <w:szCs w:val="22"/>
        </w:rPr>
        <w:t>-</w:t>
      </w:r>
      <w:r w:rsidRPr="00966A80">
        <w:rPr>
          <w:rFonts w:ascii="Arial" w:hAnsi="Arial" w:cs="Arial"/>
          <w:bCs/>
          <w:sz w:val="22"/>
          <w:szCs w:val="22"/>
        </w:rPr>
        <w:t xml:space="preserve">motoren </w:t>
      </w:r>
      <w:r w:rsidR="007C01F8">
        <w:rPr>
          <w:rFonts w:ascii="Arial" w:hAnsi="Arial" w:cs="Arial"/>
          <w:bCs/>
          <w:sz w:val="22"/>
          <w:szCs w:val="22"/>
        </w:rPr>
        <w:t>variërend van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66A80">
        <w:rPr>
          <w:rFonts w:ascii="Arial" w:hAnsi="Arial" w:cs="Arial"/>
          <w:bCs/>
          <w:sz w:val="22"/>
          <w:szCs w:val="22"/>
        </w:rPr>
        <w:t xml:space="preserve">70 kW </w:t>
      </w:r>
      <w:r>
        <w:rPr>
          <w:rFonts w:ascii="Arial" w:hAnsi="Arial" w:cs="Arial"/>
          <w:bCs/>
          <w:sz w:val="22"/>
          <w:szCs w:val="22"/>
        </w:rPr>
        <w:t>(</w:t>
      </w:r>
      <w:r w:rsidRPr="00966A80">
        <w:rPr>
          <w:rFonts w:ascii="Arial" w:hAnsi="Arial" w:cs="Arial"/>
          <w:bCs/>
          <w:sz w:val="22"/>
          <w:szCs w:val="22"/>
        </w:rPr>
        <w:t>95 pk</w:t>
      </w:r>
      <w:r>
        <w:rPr>
          <w:rFonts w:ascii="Arial" w:hAnsi="Arial" w:cs="Arial"/>
          <w:bCs/>
          <w:sz w:val="22"/>
          <w:szCs w:val="22"/>
        </w:rPr>
        <w:t xml:space="preserve">) </w:t>
      </w:r>
      <w:r w:rsidRPr="00966A80">
        <w:rPr>
          <w:rFonts w:ascii="Arial" w:hAnsi="Arial" w:cs="Arial"/>
          <w:bCs/>
          <w:sz w:val="22"/>
          <w:szCs w:val="22"/>
        </w:rPr>
        <w:t xml:space="preserve">tot </w:t>
      </w:r>
      <w:r>
        <w:rPr>
          <w:rFonts w:ascii="Arial" w:hAnsi="Arial" w:cs="Arial"/>
          <w:bCs/>
          <w:sz w:val="22"/>
          <w:szCs w:val="22"/>
        </w:rPr>
        <w:t>128 kW (</w:t>
      </w:r>
      <w:r w:rsidRPr="00966A80">
        <w:rPr>
          <w:rFonts w:ascii="Arial" w:hAnsi="Arial" w:cs="Arial"/>
          <w:bCs/>
          <w:sz w:val="22"/>
          <w:szCs w:val="22"/>
        </w:rPr>
        <w:t>174 pk</w:t>
      </w:r>
      <w:r>
        <w:rPr>
          <w:rFonts w:ascii="Arial" w:hAnsi="Arial" w:cs="Arial"/>
          <w:bCs/>
          <w:sz w:val="22"/>
          <w:szCs w:val="22"/>
        </w:rPr>
        <w:t>)</w:t>
      </w:r>
      <w:r w:rsidRPr="00966A80">
        <w:rPr>
          <w:rFonts w:ascii="Arial" w:hAnsi="Arial" w:cs="Arial"/>
          <w:bCs/>
          <w:sz w:val="22"/>
          <w:szCs w:val="22"/>
        </w:rPr>
        <w:t xml:space="preserve"> en met handgeschakelde en automatische </w:t>
      </w:r>
      <w:r>
        <w:rPr>
          <w:rFonts w:ascii="Arial" w:hAnsi="Arial" w:cs="Arial"/>
          <w:bCs/>
          <w:sz w:val="22"/>
          <w:szCs w:val="22"/>
        </w:rPr>
        <w:t>transmissies</w:t>
      </w:r>
      <w:r w:rsidRPr="00966A80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Het </w:t>
      </w:r>
      <w:r w:rsidRPr="00966A80">
        <w:rPr>
          <w:rFonts w:ascii="Arial" w:hAnsi="Arial" w:cs="Arial"/>
          <w:bCs/>
          <w:sz w:val="22"/>
          <w:szCs w:val="22"/>
        </w:rPr>
        <w:t>gecombineerd</w:t>
      </w:r>
      <w:r>
        <w:rPr>
          <w:rFonts w:ascii="Arial" w:hAnsi="Arial" w:cs="Arial"/>
          <w:bCs/>
          <w:sz w:val="22"/>
          <w:szCs w:val="22"/>
        </w:rPr>
        <w:t>e</w:t>
      </w:r>
      <w:r w:rsidRPr="00966A80">
        <w:rPr>
          <w:rFonts w:ascii="Arial" w:hAnsi="Arial" w:cs="Arial"/>
          <w:bCs/>
          <w:sz w:val="22"/>
          <w:szCs w:val="22"/>
        </w:rPr>
        <w:t xml:space="preserve"> brandstofverbruik </w:t>
      </w:r>
      <w:r w:rsidR="00687BF1">
        <w:rPr>
          <w:rFonts w:ascii="Arial" w:hAnsi="Arial" w:cs="Arial"/>
          <w:bCs/>
          <w:sz w:val="22"/>
          <w:szCs w:val="22"/>
        </w:rPr>
        <w:t>start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66A80">
        <w:rPr>
          <w:rFonts w:ascii="Arial" w:hAnsi="Arial" w:cs="Arial"/>
          <w:bCs/>
          <w:sz w:val="22"/>
          <w:szCs w:val="22"/>
        </w:rPr>
        <w:t xml:space="preserve">slechts </w:t>
      </w:r>
      <w:r w:rsidR="00687BF1">
        <w:rPr>
          <w:rFonts w:ascii="Arial" w:hAnsi="Arial" w:cs="Arial"/>
          <w:bCs/>
          <w:sz w:val="22"/>
          <w:szCs w:val="22"/>
        </w:rPr>
        <w:t xml:space="preserve">bij </w:t>
      </w:r>
      <w:r w:rsidRPr="00966A80">
        <w:rPr>
          <w:rFonts w:ascii="Arial" w:hAnsi="Arial" w:cs="Arial"/>
          <w:bCs/>
          <w:sz w:val="22"/>
          <w:szCs w:val="22"/>
        </w:rPr>
        <w:t>5,1</w:t>
      </w:r>
      <w:r w:rsidR="000F32FF">
        <w:rPr>
          <w:rFonts w:ascii="Arial" w:hAnsi="Arial" w:cs="Arial"/>
          <w:bCs/>
          <w:sz w:val="22"/>
          <w:szCs w:val="22"/>
        </w:rPr>
        <w:t xml:space="preserve"> </w:t>
      </w:r>
      <w:r w:rsidR="007C01F8">
        <w:rPr>
          <w:rFonts w:ascii="Arial" w:hAnsi="Arial" w:cs="Arial"/>
          <w:bCs/>
          <w:sz w:val="22"/>
          <w:szCs w:val="22"/>
        </w:rPr>
        <w:t>l</w:t>
      </w:r>
      <w:r w:rsidR="000F32FF">
        <w:rPr>
          <w:rFonts w:ascii="Arial" w:hAnsi="Arial" w:cs="Arial"/>
          <w:bCs/>
          <w:sz w:val="22"/>
          <w:szCs w:val="22"/>
        </w:rPr>
        <w:t>iter</w:t>
      </w:r>
      <w:r w:rsidRPr="00966A80">
        <w:rPr>
          <w:rFonts w:ascii="Arial" w:hAnsi="Arial" w:cs="Arial"/>
          <w:bCs/>
          <w:sz w:val="22"/>
          <w:szCs w:val="22"/>
        </w:rPr>
        <w:t>/100 km (Europese norm)</w:t>
      </w:r>
      <w:r>
        <w:rPr>
          <w:rFonts w:ascii="Arial" w:hAnsi="Arial" w:cs="Arial"/>
          <w:bCs/>
          <w:sz w:val="22"/>
          <w:szCs w:val="22"/>
        </w:rPr>
        <w:t xml:space="preserve">: </w:t>
      </w:r>
      <w:r w:rsidRPr="00966A80">
        <w:rPr>
          <w:rFonts w:ascii="Arial" w:hAnsi="Arial" w:cs="Arial"/>
          <w:bCs/>
          <w:sz w:val="22"/>
          <w:szCs w:val="22"/>
        </w:rPr>
        <w:t xml:space="preserve">stevige prestaties én brandstofkostenbesparing </w:t>
      </w:r>
      <w:r>
        <w:rPr>
          <w:rFonts w:ascii="Arial" w:hAnsi="Arial" w:cs="Arial"/>
          <w:bCs/>
          <w:sz w:val="22"/>
          <w:szCs w:val="22"/>
        </w:rPr>
        <w:t>gaan dus hand</w:t>
      </w:r>
      <w:r w:rsidRPr="00966A80">
        <w:rPr>
          <w:rFonts w:ascii="Arial" w:hAnsi="Arial" w:cs="Arial"/>
          <w:bCs/>
          <w:sz w:val="22"/>
          <w:szCs w:val="22"/>
        </w:rPr>
        <w:t xml:space="preserve"> in hand. </w:t>
      </w:r>
      <w:hyperlink r:id="rId13" w:history="1">
        <w:r w:rsidRPr="00537968">
          <w:rPr>
            <w:rStyle w:val="Hyperlink"/>
            <w:rFonts w:ascii="Arial" w:hAnsi="Arial" w:cs="Arial"/>
            <w:bCs/>
            <w:sz w:val="22"/>
            <w:szCs w:val="22"/>
          </w:rPr>
          <w:t>Meer informatie</w:t>
        </w:r>
      </w:hyperlink>
      <w:r>
        <w:rPr>
          <w:rFonts w:ascii="Arial" w:hAnsi="Arial" w:cs="Arial"/>
          <w:bCs/>
          <w:sz w:val="22"/>
          <w:szCs w:val="22"/>
        </w:rPr>
        <w:t>.</w:t>
      </w:r>
    </w:p>
    <w:p w:rsidR="002B0971" w:rsidRDefault="002B0971" w:rsidP="00D672F3">
      <w:pPr>
        <w:rPr>
          <w:rFonts w:ascii="Arial" w:hAnsi="Arial" w:cs="Arial"/>
          <w:bCs/>
          <w:sz w:val="22"/>
          <w:szCs w:val="22"/>
        </w:rPr>
      </w:pPr>
    </w:p>
    <w:p w:rsidR="002B0971" w:rsidRDefault="002B0971" w:rsidP="00D672F3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Vanaf nu te bestellen bij de Toyota-dealer</w:t>
      </w:r>
    </w:p>
    <w:p w:rsidR="00687BF1" w:rsidRPr="00D01BDE" w:rsidRDefault="002B0971" w:rsidP="00D672F3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Naast de PROACE Worker, intro</w:t>
      </w:r>
      <w:r w:rsidR="000F32FF">
        <w:rPr>
          <w:rFonts w:ascii="Arial" w:hAnsi="Arial" w:cs="Arial"/>
          <w:bCs/>
          <w:sz w:val="22"/>
          <w:szCs w:val="22"/>
        </w:rPr>
        <w:t xml:space="preserve">duceert Toyota dit jaar ook de </w:t>
      </w:r>
      <w:r>
        <w:rPr>
          <w:rFonts w:ascii="Arial" w:hAnsi="Arial" w:cs="Arial"/>
          <w:bCs/>
          <w:sz w:val="22"/>
          <w:szCs w:val="22"/>
        </w:rPr>
        <w:t xml:space="preserve">PROACE Long Worker, </w:t>
      </w:r>
      <w:r w:rsidR="00687BF1">
        <w:rPr>
          <w:rFonts w:ascii="Arial" w:hAnsi="Arial" w:cs="Arial"/>
          <w:bCs/>
          <w:sz w:val="22"/>
          <w:szCs w:val="22"/>
        </w:rPr>
        <w:lastRenderedPageBreak/>
        <w:t xml:space="preserve">de </w:t>
      </w:r>
      <w:r>
        <w:rPr>
          <w:rFonts w:ascii="Arial" w:hAnsi="Arial" w:cs="Arial"/>
          <w:bCs/>
          <w:sz w:val="22"/>
          <w:szCs w:val="22"/>
        </w:rPr>
        <w:t xml:space="preserve">PROACE Dubbele Cabine, </w:t>
      </w:r>
      <w:r w:rsidR="00687BF1">
        <w:rPr>
          <w:rFonts w:ascii="Arial" w:hAnsi="Arial" w:cs="Arial"/>
          <w:bCs/>
          <w:sz w:val="22"/>
          <w:szCs w:val="22"/>
        </w:rPr>
        <w:t xml:space="preserve">de </w:t>
      </w:r>
      <w:r>
        <w:rPr>
          <w:rFonts w:ascii="Arial" w:hAnsi="Arial" w:cs="Arial"/>
          <w:bCs/>
          <w:sz w:val="22"/>
          <w:szCs w:val="22"/>
        </w:rPr>
        <w:t xml:space="preserve">PROACE Truck en PROACE personenwagens. Bovendien zal Toyota kort na deze zomer een compacte bestelwagen introduceren in het CDV-segment: de unieke </w:t>
      </w:r>
      <w:r w:rsidRPr="00D01BDE">
        <w:rPr>
          <w:rFonts w:ascii="Arial" w:hAnsi="Arial" w:cs="Arial"/>
          <w:bCs/>
          <w:sz w:val="22"/>
          <w:szCs w:val="22"/>
        </w:rPr>
        <w:t>PROACE Compact</w:t>
      </w:r>
      <w:r w:rsidR="006E4F3B" w:rsidRPr="00D01BDE">
        <w:rPr>
          <w:rFonts w:ascii="Arial" w:hAnsi="Arial" w:cs="Arial"/>
          <w:bCs/>
          <w:sz w:val="22"/>
          <w:szCs w:val="22"/>
        </w:rPr>
        <w:t xml:space="preserve">. </w:t>
      </w:r>
    </w:p>
    <w:p w:rsidR="002B0971" w:rsidRPr="00D01BDE" w:rsidRDefault="006E4F3B" w:rsidP="00D672F3">
      <w:pPr>
        <w:rPr>
          <w:rFonts w:ascii="Arial" w:hAnsi="Arial" w:cs="Arial"/>
          <w:bCs/>
          <w:sz w:val="22"/>
          <w:szCs w:val="22"/>
        </w:rPr>
      </w:pPr>
      <w:r w:rsidRPr="00D01BDE">
        <w:rPr>
          <w:rFonts w:ascii="Arial" w:hAnsi="Arial" w:cs="Arial"/>
          <w:bCs/>
          <w:sz w:val="22"/>
          <w:szCs w:val="22"/>
        </w:rPr>
        <w:t>Alle PROA</w:t>
      </w:r>
      <w:r w:rsidR="006A03D5" w:rsidRPr="00D01BDE">
        <w:rPr>
          <w:rFonts w:ascii="Arial" w:hAnsi="Arial" w:cs="Arial"/>
          <w:bCs/>
          <w:sz w:val="22"/>
          <w:szCs w:val="22"/>
        </w:rPr>
        <w:t>CE bedrij</w:t>
      </w:r>
      <w:bookmarkStart w:id="0" w:name="_GoBack"/>
      <w:bookmarkEnd w:id="0"/>
      <w:r w:rsidR="006A03D5" w:rsidRPr="00D01BDE">
        <w:rPr>
          <w:rFonts w:ascii="Arial" w:hAnsi="Arial" w:cs="Arial"/>
          <w:bCs/>
          <w:sz w:val="22"/>
          <w:szCs w:val="22"/>
        </w:rPr>
        <w:t>fswagens zijn vanaf nu</w:t>
      </w:r>
      <w:r w:rsidR="004B6D00" w:rsidRPr="00D01BDE">
        <w:rPr>
          <w:rFonts w:ascii="Arial" w:hAnsi="Arial" w:cs="Arial"/>
          <w:bCs/>
          <w:sz w:val="22"/>
          <w:szCs w:val="22"/>
        </w:rPr>
        <w:t xml:space="preserve"> </w:t>
      </w:r>
      <w:r w:rsidRPr="00D01BDE">
        <w:rPr>
          <w:rFonts w:ascii="Arial" w:hAnsi="Arial" w:cs="Arial"/>
          <w:bCs/>
          <w:sz w:val="22"/>
          <w:szCs w:val="22"/>
        </w:rPr>
        <w:t xml:space="preserve">te bestellen </w:t>
      </w:r>
      <w:r w:rsidR="000F32FF" w:rsidRPr="00D01BDE">
        <w:rPr>
          <w:rFonts w:ascii="Arial" w:hAnsi="Arial" w:cs="Arial"/>
          <w:bCs/>
          <w:sz w:val="22"/>
          <w:szCs w:val="22"/>
        </w:rPr>
        <w:t xml:space="preserve">bij de Toyota </w:t>
      </w:r>
      <w:r w:rsidRPr="00D01BDE">
        <w:rPr>
          <w:rFonts w:ascii="Arial" w:hAnsi="Arial" w:cs="Arial"/>
          <w:bCs/>
          <w:sz w:val="22"/>
          <w:szCs w:val="22"/>
        </w:rPr>
        <w:t>dealer.</w:t>
      </w:r>
    </w:p>
    <w:p w:rsidR="002B0971" w:rsidRPr="00D01BDE" w:rsidRDefault="002B0971" w:rsidP="00D672F3">
      <w:pPr>
        <w:rPr>
          <w:rFonts w:ascii="Arial" w:hAnsi="Arial" w:cs="Arial"/>
          <w:bCs/>
          <w:sz w:val="22"/>
          <w:szCs w:val="22"/>
        </w:rPr>
      </w:pPr>
    </w:p>
    <w:p w:rsidR="002B0971" w:rsidRPr="00D01BDE" w:rsidRDefault="002B0971" w:rsidP="002B0971">
      <w:pPr>
        <w:rPr>
          <w:rFonts w:ascii="Arial" w:hAnsi="Arial" w:cs="Arial"/>
          <w:b/>
          <w:sz w:val="22"/>
          <w:szCs w:val="22"/>
        </w:rPr>
      </w:pPr>
      <w:r w:rsidRPr="00D01BDE">
        <w:rPr>
          <w:rFonts w:ascii="Arial" w:hAnsi="Arial" w:cs="Arial"/>
          <w:b/>
          <w:sz w:val="22"/>
          <w:szCs w:val="22"/>
        </w:rPr>
        <w:t>Samenwerking met KiKa</w:t>
      </w:r>
    </w:p>
    <w:p w:rsidR="005D797B" w:rsidRPr="00D01BDE" w:rsidRDefault="002B0971" w:rsidP="002B0971">
      <w:pPr>
        <w:rPr>
          <w:rFonts w:ascii="Arial" w:hAnsi="Arial" w:cs="Arial"/>
          <w:sz w:val="22"/>
          <w:szCs w:val="22"/>
        </w:rPr>
      </w:pPr>
      <w:r w:rsidRPr="00D01BDE">
        <w:rPr>
          <w:rFonts w:ascii="Arial" w:hAnsi="Arial" w:cs="Arial"/>
          <w:sz w:val="22"/>
          <w:szCs w:val="22"/>
        </w:rPr>
        <w:t>Bij de introductie van de nieuwe Toyota PROAC</w:t>
      </w:r>
      <w:r w:rsidR="001B6600" w:rsidRPr="00D01BDE">
        <w:rPr>
          <w:rFonts w:ascii="Arial" w:hAnsi="Arial" w:cs="Arial"/>
          <w:sz w:val="22"/>
          <w:szCs w:val="22"/>
        </w:rPr>
        <w:t xml:space="preserve">E Worker werkt Toyota samen met </w:t>
      </w:r>
      <w:r w:rsidRPr="00D01BDE">
        <w:rPr>
          <w:rFonts w:ascii="Arial" w:hAnsi="Arial" w:cs="Arial"/>
          <w:sz w:val="22"/>
          <w:szCs w:val="22"/>
        </w:rPr>
        <w:t>KiKa</w:t>
      </w:r>
      <w:r w:rsidR="006E4F3B" w:rsidRPr="00D01BDE">
        <w:rPr>
          <w:rFonts w:ascii="Arial" w:hAnsi="Arial" w:cs="Arial"/>
          <w:sz w:val="22"/>
          <w:szCs w:val="22"/>
        </w:rPr>
        <w:t>. In totaal gaan de 106</w:t>
      </w:r>
      <w:r w:rsidRPr="00D01BDE">
        <w:rPr>
          <w:rFonts w:ascii="Arial" w:hAnsi="Arial" w:cs="Arial"/>
          <w:sz w:val="22"/>
          <w:szCs w:val="22"/>
        </w:rPr>
        <w:t xml:space="preserve"> </w:t>
      </w:r>
      <w:r w:rsidR="005D797B" w:rsidRPr="00D01BDE">
        <w:rPr>
          <w:rFonts w:ascii="Arial" w:hAnsi="Arial" w:cs="Arial"/>
          <w:sz w:val="22"/>
          <w:szCs w:val="22"/>
        </w:rPr>
        <w:t>onlangs</w:t>
      </w:r>
      <w:r w:rsidR="006E4F3B" w:rsidRPr="00D01BDE">
        <w:rPr>
          <w:rFonts w:ascii="Arial" w:hAnsi="Arial" w:cs="Arial"/>
          <w:sz w:val="22"/>
          <w:szCs w:val="22"/>
        </w:rPr>
        <w:t xml:space="preserve"> </w:t>
      </w:r>
      <w:r w:rsidRPr="00D01BDE">
        <w:rPr>
          <w:rFonts w:ascii="Arial" w:hAnsi="Arial" w:cs="Arial"/>
          <w:sz w:val="22"/>
          <w:szCs w:val="22"/>
        </w:rPr>
        <w:t xml:space="preserve">getrainde </w:t>
      </w:r>
      <w:r w:rsidR="006E4F3B" w:rsidRPr="00D01BDE">
        <w:rPr>
          <w:rFonts w:ascii="Arial" w:hAnsi="Arial" w:cs="Arial"/>
          <w:sz w:val="22"/>
          <w:szCs w:val="22"/>
        </w:rPr>
        <w:t xml:space="preserve">Toyota Bedrijfswagen Champions </w:t>
      </w:r>
      <w:r w:rsidRPr="00D01BDE">
        <w:rPr>
          <w:rFonts w:ascii="Arial" w:hAnsi="Arial" w:cs="Arial"/>
          <w:sz w:val="22"/>
          <w:szCs w:val="22"/>
        </w:rPr>
        <w:t>met een nieuwe PROACE Worker</w:t>
      </w:r>
      <w:r w:rsidR="000F32FF" w:rsidRPr="00D01BDE">
        <w:rPr>
          <w:rFonts w:ascii="Arial" w:hAnsi="Arial" w:cs="Arial"/>
          <w:sz w:val="22"/>
          <w:szCs w:val="22"/>
        </w:rPr>
        <w:t>,</w:t>
      </w:r>
      <w:r w:rsidR="00687BF1" w:rsidRPr="00D01BDE">
        <w:rPr>
          <w:rFonts w:ascii="Arial" w:hAnsi="Arial" w:cs="Arial"/>
          <w:sz w:val="22"/>
          <w:szCs w:val="22"/>
        </w:rPr>
        <w:t xml:space="preserve"> </w:t>
      </w:r>
      <w:r w:rsidRPr="00D01BDE">
        <w:rPr>
          <w:rFonts w:ascii="Arial" w:hAnsi="Arial" w:cs="Arial"/>
          <w:sz w:val="22"/>
          <w:szCs w:val="22"/>
        </w:rPr>
        <w:t>afgeladen</w:t>
      </w:r>
      <w:r w:rsidR="00687BF1" w:rsidRPr="00D01BDE">
        <w:rPr>
          <w:rFonts w:ascii="Arial" w:hAnsi="Arial" w:cs="Arial"/>
          <w:sz w:val="22"/>
          <w:szCs w:val="22"/>
        </w:rPr>
        <w:t xml:space="preserve"> </w:t>
      </w:r>
      <w:r w:rsidRPr="00D01BDE">
        <w:rPr>
          <w:rFonts w:ascii="Arial" w:hAnsi="Arial" w:cs="Arial"/>
          <w:sz w:val="22"/>
          <w:szCs w:val="22"/>
        </w:rPr>
        <w:t>met unieke KiKa beren</w:t>
      </w:r>
      <w:r w:rsidR="000F32FF" w:rsidRPr="00D01BDE">
        <w:rPr>
          <w:rFonts w:ascii="Arial" w:hAnsi="Arial" w:cs="Arial"/>
          <w:sz w:val="22"/>
          <w:szCs w:val="22"/>
        </w:rPr>
        <w:t>,</w:t>
      </w:r>
      <w:r w:rsidR="00687BF1" w:rsidRPr="00D01BDE">
        <w:rPr>
          <w:rFonts w:ascii="Arial" w:hAnsi="Arial" w:cs="Arial"/>
          <w:sz w:val="22"/>
          <w:szCs w:val="22"/>
        </w:rPr>
        <w:t xml:space="preserve"> </w:t>
      </w:r>
      <w:r w:rsidRPr="00D01BDE">
        <w:rPr>
          <w:rFonts w:ascii="Arial" w:hAnsi="Arial" w:cs="Arial"/>
          <w:sz w:val="22"/>
          <w:szCs w:val="22"/>
        </w:rPr>
        <w:t>langs</w:t>
      </w:r>
      <w:r w:rsidR="00687BF1" w:rsidRPr="00D01BDE">
        <w:rPr>
          <w:rFonts w:ascii="Arial" w:hAnsi="Arial" w:cs="Arial"/>
          <w:sz w:val="22"/>
          <w:szCs w:val="22"/>
        </w:rPr>
        <w:t xml:space="preserve"> </w:t>
      </w:r>
      <w:r w:rsidRPr="00D01BDE">
        <w:rPr>
          <w:rFonts w:ascii="Arial" w:hAnsi="Arial" w:cs="Arial"/>
          <w:sz w:val="22"/>
          <w:szCs w:val="22"/>
        </w:rPr>
        <w:t>bij 6</w:t>
      </w:r>
      <w:r w:rsidR="006E4F3B" w:rsidRPr="00D01BDE">
        <w:rPr>
          <w:rFonts w:ascii="Arial" w:hAnsi="Arial" w:cs="Arial"/>
          <w:sz w:val="22"/>
          <w:szCs w:val="22"/>
        </w:rPr>
        <w:t>0</w:t>
      </w:r>
      <w:r w:rsidRPr="00D01BDE">
        <w:rPr>
          <w:rFonts w:ascii="Arial" w:hAnsi="Arial" w:cs="Arial"/>
          <w:sz w:val="22"/>
          <w:szCs w:val="22"/>
        </w:rPr>
        <w:t xml:space="preserve"> ziekenhuizen in heel Nederland</w:t>
      </w:r>
      <w:r w:rsidR="006E4F3B" w:rsidRPr="00D01BDE">
        <w:rPr>
          <w:rFonts w:ascii="Arial" w:hAnsi="Arial" w:cs="Arial"/>
          <w:sz w:val="22"/>
          <w:szCs w:val="22"/>
        </w:rPr>
        <w:t xml:space="preserve">. </w:t>
      </w:r>
    </w:p>
    <w:p w:rsidR="005D797B" w:rsidRPr="00D01BDE" w:rsidRDefault="005D797B" w:rsidP="002B0971">
      <w:pPr>
        <w:rPr>
          <w:rFonts w:ascii="Arial" w:hAnsi="Arial" w:cs="Arial"/>
          <w:sz w:val="22"/>
          <w:szCs w:val="22"/>
        </w:rPr>
      </w:pPr>
    </w:p>
    <w:p w:rsidR="009D7817" w:rsidRPr="00913C6B" w:rsidRDefault="009D7817" w:rsidP="002B0971">
      <w:pPr>
        <w:rPr>
          <w:rFonts w:ascii="Arial" w:hAnsi="Arial" w:cs="Arial"/>
          <w:sz w:val="22"/>
          <w:szCs w:val="22"/>
        </w:rPr>
      </w:pPr>
      <w:r w:rsidRPr="00D01BDE">
        <w:rPr>
          <w:rFonts w:ascii="Arial" w:hAnsi="Arial" w:cs="Arial"/>
          <w:sz w:val="22"/>
          <w:szCs w:val="22"/>
        </w:rPr>
        <w:t>Toyota Nederland heeft samen met</w:t>
      </w:r>
      <w:r w:rsidRPr="00D01BDE">
        <w:rPr>
          <w:rFonts w:ascii="Arial" w:hAnsi="Arial" w:cs="Arial"/>
          <w:bCs/>
          <w:sz w:val="22"/>
          <w:szCs w:val="22"/>
        </w:rPr>
        <w:t xml:space="preserve"> KiKa ambassadrice Dolores Leeuwin </w:t>
      </w:r>
      <w:r w:rsidRPr="00D01BDE">
        <w:rPr>
          <w:rFonts w:ascii="Arial" w:hAnsi="Arial" w:cs="Arial"/>
          <w:sz w:val="22"/>
          <w:szCs w:val="22"/>
        </w:rPr>
        <w:t xml:space="preserve">bij het </w:t>
      </w:r>
      <w:r w:rsidRPr="00D01BDE">
        <w:rPr>
          <w:rFonts w:ascii="Arial" w:hAnsi="Arial" w:cs="Arial"/>
          <w:bCs/>
          <w:sz w:val="22"/>
          <w:szCs w:val="22"/>
        </w:rPr>
        <w:t xml:space="preserve">Prinses Máxima Centrum voor kinderoncologie in Utrecht </w:t>
      </w:r>
      <w:r w:rsidRPr="00D01BDE">
        <w:rPr>
          <w:rFonts w:ascii="Arial" w:hAnsi="Arial" w:cs="Arial"/>
          <w:sz w:val="22"/>
          <w:szCs w:val="22"/>
        </w:rPr>
        <w:t>veel kinderen verrast met een KiKa beer.</w:t>
      </w:r>
      <w:r w:rsidRPr="006A03D5">
        <w:rPr>
          <w:rFonts w:ascii="Arial" w:hAnsi="Arial" w:cs="Arial"/>
          <w:sz w:val="22"/>
          <w:szCs w:val="22"/>
        </w:rPr>
        <w:t xml:space="preserve"> </w:t>
      </w:r>
    </w:p>
    <w:p w:rsidR="002B0971" w:rsidRDefault="002B0971" w:rsidP="00D672F3">
      <w:pPr>
        <w:rPr>
          <w:rFonts w:ascii="Arial" w:hAnsi="Arial" w:cs="Arial"/>
          <w:bCs/>
          <w:sz w:val="22"/>
          <w:szCs w:val="22"/>
        </w:rPr>
      </w:pPr>
    </w:p>
    <w:p w:rsidR="00D672F3" w:rsidRDefault="00D672F3" w:rsidP="00D672F3">
      <w:pPr>
        <w:rPr>
          <w:rFonts w:ascii="Arial" w:hAnsi="Arial" w:cs="Arial"/>
          <w:bCs/>
          <w:sz w:val="22"/>
          <w:szCs w:val="22"/>
        </w:rPr>
      </w:pPr>
    </w:p>
    <w:p w:rsidR="005D797B" w:rsidRPr="00687BF1" w:rsidRDefault="00D672F3" w:rsidP="00D672F3">
      <w:pPr>
        <w:rPr>
          <w:rFonts w:ascii="Arial" w:hAnsi="Arial" w:cs="Arial"/>
          <w:b/>
          <w:bCs/>
          <w:sz w:val="22"/>
          <w:szCs w:val="22"/>
        </w:rPr>
      </w:pPr>
      <w:r w:rsidRPr="00687BF1">
        <w:rPr>
          <w:rFonts w:ascii="Arial" w:hAnsi="Arial" w:cs="Arial"/>
          <w:b/>
          <w:bCs/>
          <w:sz w:val="22"/>
          <w:szCs w:val="22"/>
        </w:rPr>
        <w:t>Fot</w:t>
      </w:r>
      <w:r w:rsidR="005D797B" w:rsidRPr="00687BF1">
        <w:rPr>
          <w:rFonts w:ascii="Arial" w:hAnsi="Arial" w:cs="Arial"/>
          <w:b/>
          <w:bCs/>
          <w:sz w:val="22"/>
          <w:szCs w:val="22"/>
        </w:rPr>
        <w:t>obijschrift</w:t>
      </w:r>
      <w:r w:rsidR="00913C6B">
        <w:rPr>
          <w:rFonts w:ascii="Arial" w:hAnsi="Arial" w:cs="Arial"/>
          <w:b/>
          <w:bCs/>
          <w:sz w:val="22"/>
          <w:szCs w:val="22"/>
        </w:rPr>
        <w:t xml:space="preserve"> 1</w:t>
      </w:r>
      <w:r w:rsidR="005D797B" w:rsidRPr="00687BF1">
        <w:rPr>
          <w:rFonts w:ascii="Arial" w:hAnsi="Arial" w:cs="Arial"/>
          <w:b/>
          <w:bCs/>
          <w:sz w:val="22"/>
          <w:szCs w:val="22"/>
        </w:rPr>
        <w:t>:</w:t>
      </w:r>
    </w:p>
    <w:p w:rsidR="00D672F3" w:rsidRDefault="00687BF1" w:rsidP="00D672F3">
      <w:pPr>
        <w:rPr>
          <w:rFonts w:ascii="Arial" w:hAnsi="Arial" w:cs="Arial"/>
          <w:b/>
          <w:bCs/>
          <w:sz w:val="22"/>
          <w:szCs w:val="22"/>
        </w:rPr>
      </w:pPr>
      <w:r w:rsidRPr="00687BF1">
        <w:rPr>
          <w:rFonts w:ascii="Arial" w:hAnsi="Arial" w:cs="Arial"/>
          <w:b/>
          <w:bCs/>
          <w:sz w:val="22"/>
          <w:szCs w:val="22"/>
        </w:rPr>
        <w:t xml:space="preserve">Alle Toyota Bedrijfswagen Champions </w:t>
      </w:r>
      <w:r w:rsidR="00D672F3" w:rsidRPr="00687BF1">
        <w:rPr>
          <w:rFonts w:ascii="Arial" w:hAnsi="Arial" w:cs="Arial"/>
          <w:b/>
          <w:bCs/>
          <w:sz w:val="22"/>
          <w:szCs w:val="22"/>
        </w:rPr>
        <w:t xml:space="preserve">met Frits Hirschstein (oprichter van KiKa) en Pieter van der Velden (Algemeen Directeur van </w:t>
      </w:r>
      <w:r>
        <w:rPr>
          <w:rFonts w:ascii="Arial" w:hAnsi="Arial" w:cs="Arial"/>
          <w:b/>
          <w:bCs/>
          <w:sz w:val="22"/>
          <w:szCs w:val="22"/>
        </w:rPr>
        <w:t xml:space="preserve">Toyota-importeur </w:t>
      </w:r>
      <w:r w:rsidR="00D672F3" w:rsidRPr="00687BF1">
        <w:rPr>
          <w:rFonts w:ascii="Arial" w:hAnsi="Arial" w:cs="Arial"/>
          <w:b/>
          <w:bCs/>
          <w:sz w:val="22"/>
          <w:szCs w:val="22"/>
        </w:rPr>
        <w:t>Louwman &amp; Parqui B.V.)</w:t>
      </w:r>
    </w:p>
    <w:p w:rsidR="00913C6B" w:rsidRDefault="00913C6B" w:rsidP="00D672F3">
      <w:pPr>
        <w:rPr>
          <w:rFonts w:ascii="Arial" w:hAnsi="Arial" w:cs="Arial"/>
          <w:b/>
          <w:bCs/>
          <w:sz w:val="22"/>
          <w:szCs w:val="22"/>
        </w:rPr>
      </w:pPr>
    </w:p>
    <w:p w:rsidR="00913C6B" w:rsidRDefault="00913C6B" w:rsidP="00D672F3">
      <w:pPr>
        <w:rPr>
          <w:rFonts w:ascii="Arial" w:hAnsi="Arial" w:cs="Arial"/>
          <w:b/>
          <w:bCs/>
          <w:sz w:val="22"/>
          <w:szCs w:val="22"/>
        </w:rPr>
      </w:pPr>
      <w:r w:rsidRPr="00913C6B">
        <w:rPr>
          <w:rFonts w:ascii="Arial" w:hAnsi="Arial" w:cs="Arial"/>
          <w:b/>
          <w:bCs/>
          <w:sz w:val="22"/>
          <w:szCs w:val="22"/>
        </w:rPr>
        <w:t xml:space="preserve">Fotobijschrift 2: </w:t>
      </w:r>
    </w:p>
    <w:p w:rsidR="0079390F" w:rsidRDefault="00913C6B" w:rsidP="0079390F">
      <w:pPr>
        <w:rPr>
          <w:rFonts w:ascii="Arial" w:hAnsi="Arial" w:cs="Arial"/>
          <w:b/>
          <w:bCs/>
          <w:sz w:val="22"/>
          <w:szCs w:val="22"/>
        </w:rPr>
      </w:pPr>
      <w:r w:rsidRPr="00913C6B">
        <w:rPr>
          <w:rFonts w:ascii="Arial" w:hAnsi="Arial" w:cs="Arial"/>
          <w:b/>
          <w:bCs/>
          <w:sz w:val="22"/>
          <w:szCs w:val="22"/>
        </w:rPr>
        <w:t>Magda Heijboer</w:t>
      </w:r>
      <w:r w:rsidR="00D06B0B">
        <w:rPr>
          <w:rFonts w:ascii="Arial" w:hAnsi="Arial" w:cs="Arial"/>
          <w:b/>
          <w:bCs/>
          <w:sz w:val="22"/>
          <w:szCs w:val="22"/>
        </w:rPr>
        <w:t xml:space="preserve"> en Tom Joosten</w:t>
      </w:r>
      <w:r w:rsidRPr="00913C6B">
        <w:rPr>
          <w:rFonts w:ascii="Arial" w:hAnsi="Arial" w:cs="Arial"/>
          <w:b/>
          <w:bCs/>
          <w:sz w:val="22"/>
          <w:szCs w:val="22"/>
        </w:rPr>
        <w:t xml:space="preserve"> van het Prinses Máxima Centrum </w:t>
      </w:r>
      <w:r w:rsidR="00D06B0B">
        <w:rPr>
          <w:rFonts w:ascii="Arial" w:hAnsi="Arial" w:cs="Arial"/>
          <w:b/>
          <w:bCs/>
          <w:sz w:val="22"/>
          <w:szCs w:val="22"/>
        </w:rPr>
        <w:t>ontvangen</w:t>
      </w:r>
      <w:r w:rsidRPr="00913C6B">
        <w:rPr>
          <w:rFonts w:ascii="Arial" w:hAnsi="Arial" w:cs="Arial"/>
          <w:b/>
          <w:bCs/>
          <w:sz w:val="22"/>
          <w:szCs w:val="22"/>
        </w:rPr>
        <w:t xml:space="preserve"> de eerste </w:t>
      </w:r>
      <w:r w:rsidR="00D06B0B">
        <w:rPr>
          <w:rFonts w:ascii="Arial" w:hAnsi="Arial" w:cs="Arial"/>
          <w:b/>
          <w:bCs/>
          <w:sz w:val="22"/>
          <w:szCs w:val="22"/>
        </w:rPr>
        <w:t xml:space="preserve">KiKa beer </w:t>
      </w:r>
      <w:r w:rsidRPr="00913C6B">
        <w:rPr>
          <w:rFonts w:ascii="Arial" w:hAnsi="Arial" w:cs="Arial"/>
          <w:b/>
          <w:bCs/>
          <w:sz w:val="22"/>
          <w:szCs w:val="22"/>
        </w:rPr>
        <w:t>uit handen van KiKa-ambassadeur Dolores Leeuwin</w:t>
      </w:r>
      <w:r w:rsidR="00285900">
        <w:rPr>
          <w:rFonts w:ascii="Arial" w:hAnsi="Arial" w:cs="Arial"/>
          <w:b/>
          <w:bCs/>
          <w:sz w:val="22"/>
          <w:szCs w:val="22"/>
        </w:rPr>
        <w:t xml:space="preserve"> en Guido Roozekrans </w:t>
      </w:r>
      <w:r w:rsidR="0079390F" w:rsidRPr="00687BF1">
        <w:rPr>
          <w:rFonts w:ascii="Arial" w:hAnsi="Arial" w:cs="Arial"/>
          <w:b/>
          <w:bCs/>
          <w:sz w:val="22"/>
          <w:szCs w:val="22"/>
        </w:rPr>
        <w:t xml:space="preserve">van </w:t>
      </w:r>
      <w:r w:rsidR="0079390F">
        <w:rPr>
          <w:rFonts w:ascii="Arial" w:hAnsi="Arial" w:cs="Arial"/>
          <w:b/>
          <w:bCs/>
          <w:sz w:val="22"/>
          <w:szCs w:val="22"/>
        </w:rPr>
        <w:t>Toyota Nederland.</w:t>
      </w:r>
    </w:p>
    <w:p w:rsidR="00913C6B" w:rsidRPr="00687BF1" w:rsidRDefault="00913C6B" w:rsidP="00D672F3">
      <w:pPr>
        <w:rPr>
          <w:rFonts w:ascii="Arial" w:hAnsi="Arial" w:cs="Arial"/>
          <w:b/>
          <w:bCs/>
          <w:sz w:val="22"/>
          <w:szCs w:val="22"/>
        </w:rPr>
      </w:pPr>
    </w:p>
    <w:p w:rsidR="00D672F3" w:rsidRPr="00687BF1" w:rsidRDefault="00D672F3" w:rsidP="00D672F3">
      <w:pPr>
        <w:rPr>
          <w:rFonts w:ascii="Arial" w:hAnsi="Arial" w:cs="Arial"/>
          <w:bCs/>
          <w:i/>
          <w:sz w:val="16"/>
          <w:szCs w:val="16"/>
        </w:rPr>
      </w:pPr>
    </w:p>
    <w:p w:rsidR="002B1CC4" w:rsidRPr="00687BF1" w:rsidRDefault="002B1CC4" w:rsidP="00D672F3">
      <w:pPr>
        <w:rPr>
          <w:rFonts w:ascii="Arial" w:hAnsi="Arial" w:cs="Arial"/>
          <w:bCs/>
          <w:i/>
          <w:sz w:val="16"/>
          <w:szCs w:val="16"/>
        </w:rPr>
      </w:pPr>
      <w:r w:rsidRPr="00687BF1">
        <w:rPr>
          <w:rFonts w:ascii="Arial" w:hAnsi="Arial" w:cs="Arial"/>
          <w:b/>
          <w:bCs/>
          <w:sz w:val="16"/>
          <w:szCs w:val="16"/>
        </w:rPr>
        <w:t>Noot aan redacteuren:</w:t>
      </w:r>
      <w:r w:rsidRPr="00687BF1">
        <w:rPr>
          <w:rFonts w:ascii="Arial" w:hAnsi="Arial" w:cs="Arial"/>
          <w:sz w:val="16"/>
          <w:szCs w:val="16"/>
        </w:rPr>
        <w:t xml:space="preserve"> </w:t>
      </w:r>
    </w:p>
    <w:p w:rsidR="002B1CC4" w:rsidRPr="00687BF1" w:rsidRDefault="002B1CC4" w:rsidP="0042436E">
      <w:pPr>
        <w:pStyle w:val="Voettekst"/>
        <w:rPr>
          <w:rFonts w:ascii="Arial" w:hAnsi="Arial" w:cs="Arial"/>
          <w:sz w:val="16"/>
          <w:szCs w:val="16"/>
        </w:rPr>
      </w:pPr>
      <w:r w:rsidRPr="00687BF1">
        <w:rPr>
          <w:rFonts w:ascii="Arial" w:hAnsi="Arial" w:cs="Arial"/>
          <w:sz w:val="16"/>
          <w:szCs w:val="16"/>
          <w:lang w:val="en-US"/>
        </w:rPr>
        <w:fldChar w:fldCharType="begin"/>
      </w:r>
      <w:r w:rsidRPr="00687BF1">
        <w:rPr>
          <w:rFonts w:ascii="Arial" w:hAnsi="Arial" w:cs="Arial"/>
          <w:sz w:val="16"/>
          <w:szCs w:val="16"/>
        </w:rPr>
        <w:instrText xml:space="preserve"> DOCPROPERTY "varNootRedacteuren" \* MERGEFORMAT </w:instrText>
      </w:r>
      <w:r w:rsidRPr="00687BF1">
        <w:rPr>
          <w:rFonts w:ascii="Arial" w:hAnsi="Arial" w:cs="Arial"/>
          <w:sz w:val="16"/>
          <w:szCs w:val="16"/>
          <w:lang w:val="en-US"/>
        </w:rPr>
        <w:fldChar w:fldCharType="separate"/>
      </w:r>
      <w:r w:rsidR="00D06B0B">
        <w:rPr>
          <w:rFonts w:ascii="Arial" w:hAnsi="Arial" w:cs="Arial"/>
          <w:sz w:val="16"/>
          <w:szCs w:val="16"/>
        </w:rPr>
        <w:t>Voor meer informatie kunt u contact opnemen met de afdeling Press &amp; Public Affairs, telefoon 0162 585 377, of kijk op pers.toyota.nl voor extra informatie en beeldmateriaal.</w:t>
      </w:r>
      <w:r w:rsidRPr="00687BF1">
        <w:rPr>
          <w:rFonts w:ascii="Arial" w:hAnsi="Arial" w:cs="Arial"/>
          <w:sz w:val="16"/>
          <w:szCs w:val="16"/>
          <w:lang w:val="en-US"/>
        </w:rPr>
        <w:fldChar w:fldCharType="end"/>
      </w:r>
    </w:p>
    <w:p w:rsidR="00611BE6" w:rsidRPr="00687BF1" w:rsidRDefault="002B1CC4" w:rsidP="0042436E">
      <w:pPr>
        <w:rPr>
          <w:rFonts w:ascii="Arial" w:hAnsi="Arial" w:cs="Arial"/>
          <w:sz w:val="16"/>
          <w:szCs w:val="16"/>
        </w:rPr>
        <w:sectPr w:rsidR="00611BE6" w:rsidRPr="00687BF1" w:rsidSect="007C00BB">
          <w:headerReference w:type="default" r:id="rId14"/>
          <w:footerReference w:type="even" r:id="rId15"/>
          <w:footerReference w:type="default" r:id="rId16"/>
          <w:footerReference w:type="first" r:id="rId17"/>
          <w:type w:val="continuous"/>
          <w:pgSz w:w="11906" w:h="16838" w:code="9"/>
          <w:pgMar w:top="1247" w:right="2125" w:bottom="2268" w:left="1134" w:header="737" w:footer="397" w:gutter="0"/>
          <w:cols w:space="708"/>
          <w:formProt w:val="0"/>
          <w:titlePg/>
          <w:docGrid w:linePitch="360"/>
        </w:sectPr>
      </w:pPr>
      <w:r w:rsidRPr="00687BF1">
        <w:rPr>
          <w:rFonts w:ascii="Arial" w:hAnsi="Arial" w:cs="Arial"/>
          <w:sz w:val="16"/>
          <w:szCs w:val="16"/>
          <w:lang w:val="en-US"/>
        </w:rPr>
        <w:fldChar w:fldCharType="begin"/>
      </w:r>
      <w:r w:rsidRPr="00687BF1">
        <w:rPr>
          <w:rFonts w:ascii="Arial" w:hAnsi="Arial" w:cs="Arial"/>
          <w:sz w:val="16"/>
          <w:szCs w:val="16"/>
        </w:rPr>
        <w:instrText xml:space="preserve"> DOCPROPERTY "varMedia" \* MERGEFORMAT </w:instrText>
      </w:r>
      <w:r w:rsidRPr="00687BF1">
        <w:rPr>
          <w:rFonts w:ascii="Arial" w:hAnsi="Arial" w:cs="Arial"/>
          <w:sz w:val="16"/>
          <w:szCs w:val="16"/>
          <w:lang w:val="en-US"/>
        </w:rPr>
        <w:fldChar w:fldCharType="separate"/>
      </w:r>
      <w:r w:rsidR="00D06B0B">
        <w:rPr>
          <w:rFonts w:ascii="Arial" w:hAnsi="Arial" w:cs="Arial"/>
          <w:sz w:val="16"/>
          <w:szCs w:val="16"/>
        </w:rPr>
        <w:t xml:space="preserve"> </w:t>
      </w:r>
      <w:r w:rsidRPr="00687BF1">
        <w:rPr>
          <w:rFonts w:ascii="Arial" w:hAnsi="Arial" w:cs="Arial"/>
          <w:sz w:val="16"/>
          <w:szCs w:val="16"/>
          <w:lang w:val="en-US"/>
        </w:rPr>
        <w:fldChar w:fldCharType="end"/>
      </w:r>
    </w:p>
    <w:p w:rsidR="00942A52" w:rsidRPr="00467CD7" w:rsidRDefault="00942A52" w:rsidP="0004470D">
      <w:pPr>
        <w:rPr>
          <w:rFonts w:ascii="Arial" w:hAnsi="Arial" w:cs="Arial"/>
          <w:sz w:val="16"/>
        </w:rPr>
      </w:pPr>
    </w:p>
    <w:sectPr w:rsidR="00942A52" w:rsidRPr="00467CD7" w:rsidSect="007C00BB">
      <w:type w:val="continuous"/>
      <w:pgSz w:w="11906" w:h="16838" w:code="9"/>
      <w:pgMar w:top="1418" w:right="2125" w:bottom="1418" w:left="1134" w:header="73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203" w:rsidRDefault="00057203">
      <w:r>
        <w:separator/>
      </w:r>
    </w:p>
  </w:endnote>
  <w:endnote w:type="continuationSeparator" w:id="0">
    <w:p w:rsidR="00057203" w:rsidRDefault="0005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toneSan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057203" w:rsidRDefault="00057203">
    <w:pPr>
      <w:pStyle w:val="Voetteks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Voettekst"/>
      <w:ind w:left="1080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D01BDE" w:rsidP="007C00BB">
    <w:pPr>
      <w:pStyle w:val="Voettekst"/>
      <w:tabs>
        <w:tab w:val="clear" w:pos="8306"/>
        <w:tab w:val="right" w:pos="8647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10" o:spid="_x0000_s2049" type="#_x0000_t75" alt="FOOTER PERSINFO NIEUW a" style="position:absolute;margin-left:0;margin-top:759.8pt;width:591.85pt;height:82.2pt;z-index:-251658752;visibility:visible;mso-position-horizontal-relative:page;mso-position-vertical-relative:page" wrapcoords="-27 0 -27 21404 21600 21404 21600 0 -27 0">
          <v:imagedata r:id="rId1" o:title="FOOTER PERSINFO NIEUW a"/>
          <w10:wrap type="through" anchorx="page" anchory="page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:rsidR="00057203" w:rsidRDefault="00057203">
    <w:pPr>
      <w:pStyle w:val="Voetteks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Voettekst"/>
      <w:ind w:left="1080"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Voettekst"/>
      <w:ind w:left="1080"/>
      <w:rPr>
        <w:rFonts w:ascii="Arial" w:hAnsi="Arial" w:cs="Arial"/>
        <w:sz w:val="16"/>
      </w:rPr>
    </w:pPr>
    <w:r>
      <w:rPr>
        <w:rFonts w:ascii="Arial" w:hAnsi="Arial" w:cs="Arial"/>
        <w:b/>
        <w:bCs/>
        <w:sz w:val="16"/>
      </w:rPr>
      <w:t>Noot aan redacteuren:</w:t>
    </w:r>
    <w:r>
      <w:rPr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"varNootRedacteuren"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D06B0B">
      <w:rPr>
        <w:rFonts w:ascii="Arial" w:hAnsi="Arial" w:cs="Arial"/>
        <w:sz w:val="16"/>
      </w:rPr>
      <w:t>Voor meer informatie kunt u contact opnemen met de afdeling Press &amp; Public Affairs, telefoon 0162 585 377, of kijk op pers.toyota.nl voor extra informatie en beeldmateriaal.</w:t>
    </w:r>
    <w:r>
      <w:rPr>
        <w:rFonts w:ascii="Arial" w:hAnsi="Arial" w:cs="Arial"/>
        <w:sz w:val="16"/>
        <w:lang w:val="en-US"/>
      </w:rPr>
      <w:fldChar w:fldCharType="end"/>
    </w:r>
  </w:p>
  <w:p w:rsidR="00057203" w:rsidRDefault="00057203">
    <w:pPr>
      <w:pStyle w:val="Voettekst"/>
      <w:ind w:left="1080"/>
      <w:rPr>
        <w:sz w:val="16"/>
      </w:rPr>
    </w:pPr>
    <w:r>
      <w:rPr>
        <w:rFonts w:ascii="Arial" w:hAnsi="Arial" w:cs="Arial"/>
        <w:sz w:val="16"/>
        <w:lang w:val="en-US"/>
      </w:rPr>
      <w:fldChar w:fldCharType="begin"/>
    </w:r>
    <w:r>
      <w:rPr>
        <w:rFonts w:ascii="Arial" w:hAnsi="Arial" w:cs="Arial"/>
        <w:sz w:val="16"/>
      </w:rPr>
      <w:instrText xml:space="preserve"> DOCPROPERTY "varMedia" \* MERGEFORMAT </w:instrText>
    </w:r>
    <w:r>
      <w:rPr>
        <w:rFonts w:ascii="Arial" w:hAnsi="Arial" w:cs="Arial"/>
        <w:sz w:val="16"/>
        <w:lang w:val="en-US"/>
      </w:rPr>
      <w:fldChar w:fldCharType="separate"/>
    </w:r>
    <w:r w:rsidR="00D06B0B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203" w:rsidRDefault="00057203">
      <w:r>
        <w:separator/>
      </w:r>
    </w:p>
  </w:footnote>
  <w:footnote w:type="continuationSeparator" w:id="0">
    <w:p w:rsidR="00057203" w:rsidRDefault="000572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"varPersinfo" \* MERGEFORMAT </w:instrText>
    </w:r>
    <w:r>
      <w:rPr>
        <w:rFonts w:ascii="Arial" w:hAnsi="Arial" w:cs="Arial"/>
        <w:sz w:val="22"/>
        <w:lang w:val="en-US"/>
      </w:rPr>
      <w:fldChar w:fldCharType="end"/>
    </w:r>
  </w:p>
  <w:p w:rsidR="00057203" w:rsidRPr="00F4118C" w:rsidRDefault="00057203" w:rsidP="00A11A62">
    <w:pPr>
      <w:pStyle w:val="Koptekst"/>
      <w:tabs>
        <w:tab w:val="clear" w:pos="4153"/>
        <w:tab w:val="clear" w:pos="8306"/>
        <w:tab w:val="left" w:pos="2400"/>
      </w:tabs>
      <w:rPr>
        <w:rFonts w:ascii="Arial" w:hAnsi="Arial" w:cs="Arial"/>
        <w:sz w:val="22"/>
      </w:rPr>
    </w:pPr>
    <w:r w:rsidRPr="002C7A55">
      <w:rPr>
        <w:rFonts w:ascii="Arial" w:hAnsi="Arial" w:cs="Arial"/>
        <w:sz w:val="22"/>
      </w:rPr>
      <w:t xml:space="preserve">Datum: </w:t>
    </w: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06B0B">
      <w:rPr>
        <w:rFonts w:ascii="Arial" w:hAnsi="Arial" w:cs="Arial"/>
        <w:sz w:val="22"/>
      </w:rPr>
      <w:t>23 juni 2016</w:t>
    </w:r>
    <w:r>
      <w:rPr>
        <w:rFonts w:ascii="Arial" w:hAnsi="Arial" w:cs="Arial"/>
        <w:sz w:val="22"/>
        <w:lang w:val="en-US"/>
      </w:rPr>
      <w:fldChar w:fldCharType="end"/>
    </w:r>
    <w:r w:rsidRPr="00F4118C">
      <w:rPr>
        <w:rFonts w:ascii="Arial" w:hAnsi="Arial" w:cs="Arial"/>
        <w:sz w:val="22"/>
      </w:rPr>
      <w:tab/>
    </w:r>
  </w:p>
  <w:p w:rsidR="00057203" w:rsidRDefault="00057203">
    <w:pPr>
      <w:pStyle w:val="Koptekst"/>
      <w:rPr>
        <w:rStyle w:val="Paginanummer"/>
        <w:rFonts w:ascii="Arial" w:hAnsi="Arial" w:cs="Arial"/>
        <w:sz w:val="22"/>
      </w:rPr>
    </w:pPr>
    <w:r w:rsidRPr="00F4118C">
      <w:rPr>
        <w:rFonts w:ascii="Arial" w:hAnsi="Arial" w:cs="Arial"/>
        <w:sz w:val="22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>
      <w:rPr>
        <w:rStyle w:val="Paginanummer"/>
        <w:rFonts w:ascii="Arial" w:hAnsi="Arial" w:cs="Arial"/>
        <w:noProof/>
        <w:sz w:val="22"/>
      </w:rPr>
      <w:t>1</w:t>
    </w:r>
    <w:r>
      <w:rPr>
        <w:rStyle w:val="Paginanummer"/>
        <w:rFonts w:ascii="Arial" w:hAnsi="Arial" w:cs="Arial"/>
        <w:sz w:val="22"/>
      </w:rPr>
      <w:fldChar w:fldCharType="end"/>
    </w:r>
  </w:p>
  <w:p w:rsidR="00057203" w:rsidRDefault="00057203">
    <w:pPr>
      <w:pStyle w:val="Koptekst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203" w:rsidRDefault="00057203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Persinfo: </w:t>
    </w:r>
    <w:r>
      <w:rPr>
        <w:rFonts w:ascii="Arial" w:hAnsi="Arial" w:cs="Arial"/>
        <w:sz w:val="22"/>
        <w:lang w:val="en-US"/>
      </w:rPr>
      <w:fldChar w:fldCharType="begin"/>
    </w:r>
    <w:r w:rsidRPr="00D672F3">
      <w:rPr>
        <w:rFonts w:ascii="Arial" w:hAnsi="Arial" w:cs="Arial"/>
        <w:sz w:val="22"/>
      </w:rPr>
      <w:instrText xml:space="preserve"> DOCPROPERTY  varKop 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06B0B">
      <w:rPr>
        <w:rFonts w:ascii="Arial" w:hAnsi="Arial" w:cs="Arial"/>
        <w:sz w:val="22"/>
      </w:rPr>
      <w:t>Nieuw geïntroduceerde Toyota PROACE bedrijfswagens gaan op pad voor KiKa</w:t>
    </w:r>
    <w:r>
      <w:rPr>
        <w:rFonts w:ascii="Arial" w:hAnsi="Arial" w:cs="Arial"/>
        <w:sz w:val="22"/>
        <w:lang w:val="en-US"/>
      </w:rPr>
      <w:fldChar w:fldCharType="end"/>
    </w:r>
  </w:p>
  <w:p w:rsidR="00057203" w:rsidRPr="00D672F3" w:rsidRDefault="00057203">
    <w:pPr>
      <w:pStyle w:val="Koptekst"/>
      <w:rPr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fldChar w:fldCharType="begin"/>
    </w:r>
    <w:r>
      <w:rPr>
        <w:rFonts w:ascii="Arial" w:hAnsi="Arial" w:cs="Arial"/>
        <w:sz w:val="22"/>
      </w:rPr>
      <w:instrText xml:space="preserve"> DOCPROPERTY "varDate" \* MERGEFORMAT </w:instrText>
    </w:r>
    <w:r>
      <w:rPr>
        <w:rFonts w:ascii="Arial" w:hAnsi="Arial" w:cs="Arial"/>
        <w:sz w:val="22"/>
        <w:lang w:val="en-US"/>
      </w:rPr>
      <w:fldChar w:fldCharType="separate"/>
    </w:r>
    <w:r w:rsidR="00D06B0B">
      <w:rPr>
        <w:rFonts w:ascii="Arial" w:hAnsi="Arial" w:cs="Arial"/>
        <w:sz w:val="22"/>
      </w:rPr>
      <w:t>23 juni 2016</w:t>
    </w:r>
    <w:r>
      <w:rPr>
        <w:rFonts w:ascii="Arial" w:hAnsi="Arial" w:cs="Arial"/>
        <w:sz w:val="22"/>
        <w:lang w:val="en-US"/>
      </w:rPr>
      <w:fldChar w:fldCharType="end"/>
    </w:r>
  </w:p>
  <w:p w:rsidR="00057203" w:rsidRDefault="00057203">
    <w:pPr>
      <w:pStyle w:val="Koptekst"/>
      <w:rPr>
        <w:rStyle w:val="Paginanummer"/>
        <w:rFonts w:ascii="Arial" w:hAnsi="Arial" w:cs="Arial"/>
        <w:sz w:val="22"/>
      </w:rPr>
    </w:pPr>
    <w:r>
      <w:rPr>
        <w:rFonts w:ascii="Arial" w:hAnsi="Arial" w:cs="Arial"/>
        <w:sz w:val="22"/>
        <w:lang w:val="en-US"/>
      </w:rPr>
      <w:t xml:space="preserve">Blz: </w:t>
    </w:r>
    <w:r>
      <w:rPr>
        <w:rStyle w:val="Paginanummer"/>
        <w:rFonts w:ascii="Arial" w:hAnsi="Arial" w:cs="Arial"/>
        <w:sz w:val="22"/>
      </w:rPr>
      <w:fldChar w:fldCharType="begin"/>
    </w:r>
    <w:r>
      <w:rPr>
        <w:rStyle w:val="Paginanummer"/>
        <w:rFonts w:ascii="Arial" w:hAnsi="Arial" w:cs="Arial"/>
        <w:sz w:val="22"/>
      </w:rPr>
      <w:instrText xml:space="preserve"> PAGE </w:instrText>
    </w:r>
    <w:r>
      <w:rPr>
        <w:rStyle w:val="Paginanummer"/>
        <w:rFonts w:ascii="Arial" w:hAnsi="Arial" w:cs="Arial"/>
        <w:sz w:val="22"/>
      </w:rPr>
      <w:fldChar w:fldCharType="separate"/>
    </w:r>
    <w:r w:rsidR="00D01BDE">
      <w:rPr>
        <w:rStyle w:val="Paginanummer"/>
        <w:rFonts w:ascii="Arial" w:hAnsi="Arial" w:cs="Arial"/>
        <w:noProof/>
        <w:sz w:val="22"/>
      </w:rPr>
      <w:t>2</w:t>
    </w:r>
    <w:r>
      <w:rPr>
        <w:rStyle w:val="Paginanummer"/>
        <w:rFonts w:ascii="Arial" w:hAnsi="Arial" w:cs="Arial"/>
        <w:sz w:val="22"/>
      </w:rPr>
      <w:fldChar w:fldCharType="end"/>
    </w:r>
  </w:p>
  <w:p w:rsidR="00057203" w:rsidRDefault="00057203">
    <w:pPr>
      <w:pStyle w:val="Koptekst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82774"/>
    <w:multiLevelType w:val="hybridMultilevel"/>
    <w:tmpl w:val="8A1E0C5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F3"/>
    <w:rsid w:val="00024AFB"/>
    <w:rsid w:val="0004470D"/>
    <w:rsid w:val="00057203"/>
    <w:rsid w:val="00082D41"/>
    <w:rsid w:val="000A1E24"/>
    <w:rsid w:val="000F287A"/>
    <w:rsid w:val="000F32FF"/>
    <w:rsid w:val="001205B8"/>
    <w:rsid w:val="00145368"/>
    <w:rsid w:val="00163E3A"/>
    <w:rsid w:val="00177AF9"/>
    <w:rsid w:val="001B3832"/>
    <w:rsid w:val="001B641C"/>
    <w:rsid w:val="001B6600"/>
    <w:rsid w:val="002103D5"/>
    <w:rsid w:val="00285900"/>
    <w:rsid w:val="00291450"/>
    <w:rsid w:val="00296D25"/>
    <w:rsid w:val="002B0971"/>
    <w:rsid w:val="002B1CC4"/>
    <w:rsid w:val="002C7A55"/>
    <w:rsid w:val="003064B2"/>
    <w:rsid w:val="0036510D"/>
    <w:rsid w:val="003A1AC7"/>
    <w:rsid w:val="003A4DC2"/>
    <w:rsid w:val="003B509F"/>
    <w:rsid w:val="003D0C40"/>
    <w:rsid w:val="004133DE"/>
    <w:rsid w:val="00413C5C"/>
    <w:rsid w:val="00415C16"/>
    <w:rsid w:val="00416B79"/>
    <w:rsid w:val="0042436E"/>
    <w:rsid w:val="00467CD7"/>
    <w:rsid w:val="004B6D00"/>
    <w:rsid w:val="004D244D"/>
    <w:rsid w:val="00510504"/>
    <w:rsid w:val="00520B09"/>
    <w:rsid w:val="00546137"/>
    <w:rsid w:val="00556C27"/>
    <w:rsid w:val="00572BED"/>
    <w:rsid w:val="0059085A"/>
    <w:rsid w:val="005A33D4"/>
    <w:rsid w:val="005D797B"/>
    <w:rsid w:val="005E5753"/>
    <w:rsid w:val="00603336"/>
    <w:rsid w:val="00611BE6"/>
    <w:rsid w:val="00622C44"/>
    <w:rsid w:val="006506DD"/>
    <w:rsid w:val="00687BF1"/>
    <w:rsid w:val="006A03D5"/>
    <w:rsid w:val="006C1AF1"/>
    <w:rsid w:val="006E1778"/>
    <w:rsid w:val="006E4F3B"/>
    <w:rsid w:val="007833EA"/>
    <w:rsid w:val="00786720"/>
    <w:rsid w:val="00790FE1"/>
    <w:rsid w:val="0079390F"/>
    <w:rsid w:val="007C00BB"/>
    <w:rsid w:val="007C01F8"/>
    <w:rsid w:val="007D1158"/>
    <w:rsid w:val="007F330E"/>
    <w:rsid w:val="00836579"/>
    <w:rsid w:val="008510BB"/>
    <w:rsid w:val="00852583"/>
    <w:rsid w:val="008A2DD7"/>
    <w:rsid w:val="008E11C2"/>
    <w:rsid w:val="008E6281"/>
    <w:rsid w:val="008F64A3"/>
    <w:rsid w:val="00900082"/>
    <w:rsid w:val="00911076"/>
    <w:rsid w:val="00913C6B"/>
    <w:rsid w:val="00915B3E"/>
    <w:rsid w:val="00942A52"/>
    <w:rsid w:val="00946E32"/>
    <w:rsid w:val="009745DA"/>
    <w:rsid w:val="009A7490"/>
    <w:rsid w:val="009A7658"/>
    <w:rsid w:val="009B2ADB"/>
    <w:rsid w:val="009D7817"/>
    <w:rsid w:val="009F2D99"/>
    <w:rsid w:val="00A07D78"/>
    <w:rsid w:val="00A115C3"/>
    <w:rsid w:val="00A11A62"/>
    <w:rsid w:val="00A23FF4"/>
    <w:rsid w:val="00AB6D80"/>
    <w:rsid w:val="00AC0811"/>
    <w:rsid w:val="00AE2082"/>
    <w:rsid w:val="00B2520B"/>
    <w:rsid w:val="00B31244"/>
    <w:rsid w:val="00B6281D"/>
    <w:rsid w:val="00B91005"/>
    <w:rsid w:val="00BB1397"/>
    <w:rsid w:val="00BD5164"/>
    <w:rsid w:val="00BF5E5E"/>
    <w:rsid w:val="00C139A7"/>
    <w:rsid w:val="00C53451"/>
    <w:rsid w:val="00C91427"/>
    <w:rsid w:val="00CC654E"/>
    <w:rsid w:val="00CF2BAE"/>
    <w:rsid w:val="00D01BDE"/>
    <w:rsid w:val="00D06908"/>
    <w:rsid w:val="00D06B0B"/>
    <w:rsid w:val="00D12E45"/>
    <w:rsid w:val="00D146BA"/>
    <w:rsid w:val="00D636C4"/>
    <w:rsid w:val="00D672F3"/>
    <w:rsid w:val="00D97FD5"/>
    <w:rsid w:val="00DA3B0E"/>
    <w:rsid w:val="00DB11E4"/>
    <w:rsid w:val="00DB6A8A"/>
    <w:rsid w:val="00DD4264"/>
    <w:rsid w:val="00DE4A89"/>
    <w:rsid w:val="00DF1146"/>
    <w:rsid w:val="00E05564"/>
    <w:rsid w:val="00E2343F"/>
    <w:rsid w:val="00ED6AD6"/>
    <w:rsid w:val="00EF4F1D"/>
    <w:rsid w:val="00F23171"/>
    <w:rsid w:val="00F266E9"/>
    <w:rsid w:val="00F4118C"/>
    <w:rsid w:val="00F44B6A"/>
    <w:rsid w:val="00F75BFD"/>
    <w:rsid w:val="00FA0558"/>
    <w:rsid w:val="00FC21FB"/>
    <w:rsid w:val="00FD77EA"/>
    <w:rsid w:val="00FE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C596BA6B-F3F7-4CD9-BEF3-7D47A41A3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rFonts w:ascii="Arial" w:hAnsi="Arial" w:cs="Arial"/>
      <w:sz w:val="52"/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Plattetekst">
    <w:name w:val="Body Text"/>
    <w:basedOn w:val="Standaard"/>
    <w:semiHidden/>
    <w:pPr>
      <w:spacing w:line="480" w:lineRule="exact"/>
      <w:jc w:val="center"/>
    </w:pPr>
    <w:rPr>
      <w:rFonts w:ascii="StoneSans" w:hAnsi="StoneSans"/>
      <w:sz w:val="40"/>
    </w:rPr>
  </w:style>
  <w:style w:type="paragraph" w:styleId="Voettekst">
    <w:name w:val="footer"/>
    <w:basedOn w:val="Standaard"/>
    <w:semiHidden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semiHidden/>
  </w:style>
  <w:style w:type="paragraph" w:styleId="Koptekst">
    <w:name w:val="header"/>
    <w:basedOn w:val="Standaard"/>
    <w:semiHidden/>
    <w:pPr>
      <w:tabs>
        <w:tab w:val="center" w:pos="4153"/>
        <w:tab w:val="right" w:pos="8306"/>
      </w:tabs>
    </w:pPr>
  </w:style>
  <w:style w:type="paragraph" w:styleId="Normaalweb">
    <w:name w:val="Normal (Web)"/>
    <w:basedOn w:val="Standaard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nfidentialInformation">
    <w:name w:val="Confidential Information"/>
    <w:basedOn w:val="Standaard"/>
    <w:rsid w:val="00942A52"/>
    <w:pPr>
      <w:tabs>
        <w:tab w:val="left" w:pos="6917"/>
      </w:tabs>
      <w:spacing w:line="160" w:lineRule="exact"/>
    </w:pPr>
    <w:rPr>
      <w:rFonts w:ascii="Arial" w:hAnsi="Arial"/>
      <w:sz w:val="12"/>
      <w:szCs w:val="20"/>
    </w:rPr>
  </w:style>
  <w:style w:type="character" w:styleId="Hyperlink">
    <w:name w:val="Hyperlink"/>
    <w:rsid w:val="00D672F3"/>
    <w:rPr>
      <w:color w:val="0000FF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2B097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B0971"/>
    <w:rPr>
      <w:rFonts w:ascii="Tahoma" w:hAnsi="Tahoma" w:cs="Tahoma"/>
      <w:sz w:val="16"/>
      <w:szCs w:val="16"/>
    </w:rPr>
  </w:style>
  <w:style w:type="character" w:styleId="GevolgdeHyperlink">
    <w:name w:val="FollowedHyperlink"/>
    <w:basedOn w:val="Standaardalinea-lettertype"/>
    <w:uiPriority w:val="99"/>
    <w:semiHidden/>
    <w:unhideWhenUsed/>
    <w:rsid w:val="005A33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2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ers.toyota.nl/toyota-introduceert-proace-bedrijfswagens-vanaf-e-16-995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E4D6F-B347-4E49-BECE-0730E706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641</Words>
  <Characters>3526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Louwman &amp; Parqui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Elly Doeve</dc:creator>
  <cp:lastModifiedBy>Ellen de Vos | N11</cp:lastModifiedBy>
  <cp:revision>33</cp:revision>
  <cp:lastPrinted>2016-06-21T08:27:00Z</cp:lastPrinted>
  <dcterms:created xsi:type="dcterms:W3CDTF">2016-06-20T10:17:00Z</dcterms:created>
  <dcterms:modified xsi:type="dcterms:W3CDTF">2016-06-23T13:21:00Z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tDocumentType">
    <vt:lpwstr>Persbericht</vt:lpwstr>
  </property>
  <property fmtid="{D5CDD505-2E9C-101B-9397-08002B2CF9AE}" pid="3" name="setTaal">
    <vt:lpwstr>Nederlands</vt:lpwstr>
  </property>
  <property fmtid="{D5CDD505-2E9C-101B-9397-08002B2CF9AE}" pid="4" name="varDate">
    <vt:lpwstr>23 juni 2016</vt:lpwstr>
  </property>
  <property fmtid="{D5CDD505-2E9C-101B-9397-08002B2CF9AE}" pid="5" name="varNootRedacteuren">
    <vt:lpwstr>Voor meer informatie kunt u contact opnemen met de afdeling Press &amp; Public Affairs, telefoon 0162 585 377, of kijk op pers.toyota.nl voor extra informatie en beeldmateriaal.</vt:lpwstr>
  </property>
  <property fmtid="{D5CDD505-2E9C-101B-9397-08002B2CF9AE}" pid="6" name="varSubKop">
    <vt:lpwstr/>
  </property>
  <property fmtid="{D5CDD505-2E9C-101B-9397-08002B2CF9AE}" pid="7" name="varKop">
    <vt:lpwstr>Nieuw geïntroduceerde Toyota PROACE bedrijfswagens gaan op pad voor KiKa</vt:lpwstr>
  </property>
  <property fmtid="{D5CDD505-2E9C-101B-9397-08002B2CF9AE}" pid="8" name="varCompany">
    <vt:lpwstr/>
  </property>
  <property fmtid="{D5CDD505-2E9C-101B-9397-08002B2CF9AE}" pid="9" name="varTav">
    <vt:lpwstr/>
  </property>
  <property fmtid="{D5CDD505-2E9C-101B-9397-08002B2CF9AE}" pid="10" name="varAddress">
    <vt:lpwstr/>
  </property>
  <property fmtid="{D5CDD505-2E9C-101B-9397-08002B2CF9AE}" pid="11" name="varZip">
    <vt:lpwstr/>
  </property>
  <property fmtid="{D5CDD505-2E9C-101B-9397-08002B2CF9AE}" pid="12" name="varCity">
    <vt:lpwstr/>
  </property>
  <property fmtid="{D5CDD505-2E9C-101B-9397-08002B2CF9AE}" pid="13" name="varPersinfo">
    <vt:lpwstr/>
  </property>
  <property fmtid="{D5CDD505-2E9C-101B-9397-08002B2CF9AE}" pid="14" name="varMedia">
    <vt:lpwstr> </vt:lpwstr>
  </property>
</Properties>
</file>