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1CC4" w:rsidRPr="00296D25" w:rsidRDefault="00DA3B0E" w:rsidP="00296D25">
      <w:pPr>
        <w:pStyle w:val="Koptekst"/>
        <w:tabs>
          <w:tab w:val="clear" w:pos="4153"/>
          <w:tab w:val="clear" w:pos="8306"/>
          <w:tab w:val="left" w:pos="2400"/>
        </w:tabs>
        <w:rPr>
          <w:rFonts w:ascii="Arial" w:hAnsi="Arial" w:cs="Arial"/>
          <w:b/>
          <w:sz w:val="52"/>
          <w:szCs w:val="52"/>
        </w:rPr>
      </w:pPr>
      <w:r>
        <w:rPr>
          <w:rFonts w:ascii="Arial" w:hAnsi="Arial" w:cs="Arial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-100965</wp:posOffset>
                </wp:positionH>
                <wp:positionV relativeFrom="paragraph">
                  <wp:posOffset>-201295</wp:posOffset>
                </wp:positionV>
                <wp:extent cx="3571875" cy="495300"/>
                <wp:effectExtent l="3810" t="0" r="0" b="1270"/>
                <wp:wrapNone/>
                <wp:docPr id="1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187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7EA7" w:rsidRDefault="00947EA7">
                            <w:r w:rsidRPr="00296D25">
                              <w:rPr>
                                <w:rFonts w:ascii="Arial" w:hAnsi="Arial" w:cs="Arial"/>
                                <w:b/>
                                <w:sz w:val="52"/>
                                <w:szCs w:val="52"/>
                              </w:rPr>
                              <w:t>Persinformatie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-7.95pt;margin-top:-15.85pt;width:281.25pt;height:3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" stroked="f">
                <v:textbox>
                  <w:txbxContent>
                    <w:p w:rsidR="00947EA7" w:rsidRDefault="00947EA7">
                      <w:r w:rsidRPr="00296D25">
                        <w:rPr>
                          <w:rFonts w:ascii="Arial" w:hAnsi="Arial" w:cs="Arial"/>
                          <w:b/>
                          <w:sz w:val="52"/>
                          <w:szCs w:val="52"/>
                        </w:rPr>
                        <w:t>Persinformatie</w:t>
                      </w:r>
                    </w:p>
                  </w:txbxContent>
                </v:textbox>
              </v:shape>
            </w:pict>
          </mc:Fallback>
        </mc:AlternateContent>
      </w:r>
      <w:r w:rsidR="009A7658">
        <w:rPr>
          <w:noProof/>
        </w:rPr>
        <w:drawing>
          <wp:anchor distT="0" distB="0" distL="114300" distR="114300" simplePos="0" relativeHeight="251660288" behindDoc="0" locked="0" layoutInCell="1" allowOverlap="1" wp14:anchorId="4B418A80" wp14:editId="2C6B1DC1">
            <wp:simplePos x="0" y="0"/>
            <wp:positionH relativeFrom="page">
              <wp:posOffset>5941060</wp:posOffset>
            </wp:positionH>
            <wp:positionV relativeFrom="page">
              <wp:posOffset>0</wp:posOffset>
            </wp:positionV>
            <wp:extent cx="1609200" cy="2408400"/>
            <wp:effectExtent l="0" t="0" r="0" b="0"/>
            <wp:wrapNone/>
            <wp:docPr id="25" name="Afbeelding 22" descr="C:\Documents and Settings\leei\Bureaublad\TOYOTA AABW LOGO 100#F5DA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22" descr="C:\Documents and Settings\leei\Bureaublad\TOYOTA AABW LOGO 100#F5DA07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200" cy="240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B1CC4" w:rsidRDefault="002B1CC4" w:rsidP="002B1CC4">
      <w:pPr>
        <w:rPr>
          <w:rFonts w:ascii="Arial" w:hAnsi="Arial" w:cs="Arial"/>
          <w:sz w:val="22"/>
        </w:rPr>
      </w:pPr>
    </w:p>
    <w:p w:rsidR="00296D25" w:rsidRPr="00467CD7" w:rsidRDefault="00296D25" w:rsidP="002B1CC4">
      <w:pPr>
        <w:rPr>
          <w:rFonts w:ascii="Arial" w:hAnsi="Arial" w:cs="Arial"/>
          <w:sz w:val="22"/>
        </w:rPr>
      </w:pPr>
    </w:p>
    <w:p w:rsidR="002B1CC4" w:rsidRPr="00467CD7" w:rsidRDefault="002B1CC4" w:rsidP="002B1CC4">
      <w:pPr>
        <w:rPr>
          <w:rFonts w:ascii="Arial" w:hAnsi="Arial" w:cs="Arial"/>
          <w:sz w:val="22"/>
        </w:rPr>
      </w:pPr>
      <w:r w:rsidRPr="00467CD7">
        <w:rPr>
          <w:rFonts w:ascii="Arial" w:hAnsi="Arial" w:cs="Arial"/>
          <w:sz w:val="22"/>
          <w:lang w:val="en-US"/>
        </w:rPr>
        <w:fldChar w:fldCharType="begin"/>
      </w:r>
      <w:r w:rsidRPr="00467CD7">
        <w:rPr>
          <w:rFonts w:ascii="Arial" w:hAnsi="Arial" w:cs="Arial"/>
          <w:sz w:val="22"/>
        </w:rPr>
        <w:instrText xml:space="preserve"> DOCPROPERTY "varDate" \* MERGEFORMAT </w:instrText>
      </w:r>
      <w:r w:rsidRPr="00467CD7">
        <w:rPr>
          <w:rFonts w:ascii="Arial" w:hAnsi="Arial" w:cs="Arial"/>
          <w:sz w:val="22"/>
          <w:lang w:val="en-US"/>
        </w:rPr>
        <w:fldChar w:fldCharType="separate"/>
      </w:r>
      <w:r w:rsidR="000A25F8">
        <w:rPr>
          <w:rFonts w:ascii="Arial" w:hAnsi="Arial" w:cs="Arial"/>
          <w:sz w:val="22"/>
        </w:rPr>
        <w:t>7 juli 2016</w:t>
      </w:r>
      <w:r w:rsidRPr="00467CD7">
        <w:rPr>
          <w:rFonts w:ascii="Arial" w:hAnsi="Arial" w:cs="Arial"/>
          <w:sz w:val="22"/>
          <w:lang w:val="en-US"/>
        </w:rPr>
        <w:fldChar w:fldCharType="end"/>
      </w:r>
    </w:p>
    <w:p w:rsidR="002B1CC4" w:rsidRPr="00467CD7" w:rsidRDefault="002B1CC4" w:rsidP="002B1CC4">
      <w:pPr>
        <w:rPr>
          <w:rFonts w:ascii="Arial" w:hAnsi="Arial" w:cs="Arial"/>
          <w:sz w:val="22"/>
        </w:rPr>
      </w:pPr>
    </w:p>
    <w:p w:rsidR="002B1CC4" w:rsidRPr="00467CD7" w:rsidRDefault="002B1CC4" w:rsidP="00520B09">
      <w:pPr>
        <w:tabs>
          <w:tab w:val="left" w:pos="8222"/>
        </w:tabs>
        <w:ind w:right="425"/>
        <w:rPr>
          <w:rFonts w:ascii="Arial" w:hAnsi="Arial" w:cs="Arial"/>
          <w:b/>
          <w:bCs/>
          <w:sz w:val="22"/>
        </w:rPr>
      </w:pPr>
      <w:r w:rsidRPr="00467CD7">
        <w:rPr>
          <w:rFonts w:ascii="Arial" w:hAnsi="Arial" w:cs="Arial"/>
          <w:sz w:val="22"/>
        </w:rPr>
        <w:fldChar w:fldCharType="begin"/>
      </w:r>
      <w:r w:rsidRPr="00467CD7">
        <w:rPr>
          <w:rFonts w:ascii="Arial" w:hAnsi="Arial" w:cs="Arial"/>
          <w:sz w:val="22"/>
        </w:rPr>
        <w:instrText xml:space="preserve"> DOCPROPERTY "varSubKop" \* MERGEFORMAT </w:instrText>
      </w:r>
      <w:r w:rsidRPr="00467CD7">
        <w:rPr>
          <w:rFonts w:ascii="Arial" w:hAnsi="Arial" w:cs="Arial"/>
          <w:sz w:val="22"/>
        </w:rPr>
        <w:fldChar w:fldCharType="end"/>
      </w:r>
    </w:p>
    <w:p w:rsidR="002B1CC4" w:rsidRPr="00467CD7" w:rsidRDefault="002B1CC4" w:rsidP="00520B09">
      <w:pPr>
        <w:tabs>
          <w:tab w:val="left" w:pos="8222"/>
        </w:tabs>
        <w:ind w:right="425"/>
        <w:rPr>
          <w:rFonts w:ascii="Arial" w:hAnsi="Arial" w:cs="Arial"/>
          <w:b/>
          <w:bCs/>
          <w:sz w:val="28"/>
        </w:rPr>
      </w:pPr>
      <w:r w:rsidRPr="00467CD7">
        <w:rPr>
          <w:rFonts w:ascii="Arial" w:hAnsi="Arial" w:cs="Arial"/>
          <w:b/>
          <w:bCs/>
          <w:sz w:val="28"/>
          <w:lang w:val="en-US"/>
        </w:rPr>
        <w:fldChar w:fldCharType="begin"/>
      </w:r>
      <w:r w:rsidRPr="00467CD7">
        <w:rPr>
          <w:rFonts w:ascii="Arial" w:hAnsi="Arial" w:cs="Arial"/>
          <w:b/>
          <w:bCs/>
          <w:sz w:val="28"/>
        </w:rPr>
        <w:instrText xml:space="preserve"> DOCPROPERTY "varKop" \* MERGEFORMAT </w:instrText>
      </w:r>
      <w:r w:rsidRPr="00467CD7">
        <w:rPr>
          <w:rFonts w:ascii="Arial" w:hAnsi="Arial" w:cs="Arial"/>
          <w:b/>
          <w:bCs/>
          <w:sz w:val="28"/>
          <w:lang w:val="en-US"/>
        </w:rPr>
        <w:fldChar w:fldCharType="separate"/>
      </w:r>
      <w:r w:rsidR="000A25F8">
        <w:rPr>
          <w:rFonts w:ascii="Arial" w:hAnsi="Arial" w:cs="Arial"/>
          <w:b/>
          <w:bCs/>
          <w:sz w:val="28"/>
        </w:rPr>
        <w:t>Toyota Yaris Orange Sport: gelimiteerde oplage</w:t>
      </w:r>
      <w:r w:rsidRPr="00467CD7">
        <w:rPr>
          <w:rFonts w:ascii="Arial" w:hAnsi="Arial" w:cs="Arial"/>
          <w:b/>
          <w:bCs/>
          <w:sz w:val="28"/>
          <w:lang w:val="en-US"/>
        </w:rPr>
        <w:fldChar w:fldCharType="end"/>
      </w:r>
    </w:p>
    <w:p w:rsidR="002B1CC4" w:rsidRPr="00467CD7" w:rsidRDefault="002B1CC4" w:rsidP="002B1CC4">
      <w:pPr>
        <w:rPr>
          <w:rFonts w:ascii="Arial" w:hAnsi="Arial" w:cs="Arial"/>
          <w:sz w:val="22"/>
        </w:rPr>
      </w:pPr>
    </w:p>
    <w:p w:rsidR="002B1CC4" w:rsidRPr="00467CD7" w:rsidRDefault="002B1CC4" w:rsidP="002B1CC4">
      <w:pPr>
        <w:rPr>
          <w:rFonts w:ascii="Arial" w:hAnsi="Arial" w:cs="Arial"/>
          <w:sz w:val="22"/>
        </w:rPr>
      </w:pPr>
    </w:p>
    <w:p w:rsidR="002B1CC4" w:rsidRPr="00467CD7" w:rsidRDefault="002B1CC4" w:rsidP="002B1CC4">
      <w:pPr>
        <w:rPr>
          <w:rFonts w:ascii="Arial" w:hAnsi="Arial" w:cs="Arial"/>
          <w:sz w:val="22"/>
        </w:rPr>
        <w:sectPr w:rsidR="002B1CC4" w:rsidRPr="00467CD7" w:rsidSect="007C00BB"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247" w:right="2125" w:bottom="2268" w:left="1134" w:header="737" w:footer="397" w:gutter="0"/>
          <w:cols w:space="708"/>
          <w:titlePg/>
          <w:docGrid w:linePitch="360"/>
        </w:sectPr>
      </w:pPr>
    </w:p>
    <w:p w:rsidR="00350275" w:rsidRPr="006D5CBB" w:rsidRDefault="00350275" w:rsidP="00350275">
      <w:pPr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Sportieve looks voor Toyota Yaris Orange Sport</w:t>
      </w:r>
    </w:p>
    <w:p w:rsidR="00350275" w:rsidRDefault="00937F65" w:rsidP="00350275">
      <w:pPr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Gelimiteerde oplage</w:t>
      </w:r>
    </w:p>
    <w:p w:rsidR="00350275" w:rsidRPr="006D5CBB" w:rsidRDefault="00350275" w:rsidP="00350275">
      <w:pPr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Veel extra’s, scherp geprijsd vanaf 18.940 euro</w:t>
      </w:r>
    </w:p>
    <w:p w:rsidR="00350275" w:rsidRPr="006F0559" w:rsidRDefault="00350275" w:rsidP="00350275">
      <w:pPr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Ook leverbaar als zuinige Yaris Hybrid</w:t>
      </w:r>
    </w:p>
    <w:p w:rsidR="00350275" w:rsidRDefault="00350275" w:rsidP="00350275">
      <w:pPr>
        <w:rPr>
          <w:rFonts w:ascii="Arial" w:hAnsi="Arial" w:cs="Arial"/>
          <w:sz w:val="22"/>
          <w:szCs w:val="22"/>
        </w:rPr>
      </w:pPr>
    </w:p>
    <w:p w:rsidR="00350275" w:rsidRPr="007A3D13" w:rsidRDefault="00350275" w:rsidP="00350275">
      <w:pPr>
        <w:rPr>
          <w:rFonts w:ascii="Arial" w:hAnsi="Arial" w:cs="Arial"/>
          <w:b/>
          <w:sz w:val="22"/>
          <w:szCs w:val="22"/>
        </w:rPr>
      </w:pPr>
      <w:r w:rsidRPr="006D5CBB">
        <w:rPr>
          <w:rFonts w:ascii="Arial" w:hAnsi="Arial" w:cs="Arial"/>
          <w:b/>
          <w:bCs/>
          <w:sz w:val="22"/>
          <w:szCs w:val="22"/>
        </w:rPr>
        <w:t>To</w:t>
      </w:r>
      <w:r>
        <w:rPr>
          <w:rFonts w:ascii="Arial" w:hAnsi="Arial" w:cs="Arial"/>
          <w:b/>
          <w:bCs/>
          <w:sz w:val="22"/>
          <w:szCs w:val="22"/>
        </w:rPr>
        <w:t xml:space="preserve">yota introduceert een gelimiteerde uitvoering van de Yaris: de Yaris Orange Sport. </w:t>
      </w:r>
      <w:r w:rsidR="00937F65">
        <w:rPr>
          <w:rFonts w:ascii="Arial" w:hAnsi="Arial" w:cs="Arial"/>
          <w:b/>
          <w:bCs/>
          <w:sz w:val="22"/>
          <w:szCs w:val="22"/>
        </w:rPr>
        <w:t xml:space="preserve">Deze stoere en extra rijk uitgeruste </w:t>
      </w:r>
      <w:r w:rsidR="00D11AA6">
        <w:rPr>
          <w:rFonts w:ascii="Arial" w:hAnsi="Arial" w:cs="Arial"/>
          <w:b/>
          <w:bCs/>
          <w:sz w:val="22"/>
          <w:szCs w:val="22"/>
        </w:rPr>
        <w:t>Yaris is er in een gelimiteerde oplage</w:t>
      </w:r>
      <w:r w:rsidR="00937F65">
        <w:rPr>
          <w:rFonts w:ascii="Arial" w:hAnsi="Arial" w:cs="Arial"/>
          <w:b/>
          <w:bCs/>
          <w:sz w:val="22"/>
          <w:szCs w:val="22"/>
        </w:rPr>
        <w:t xml:space="preserve">. </w:t>
      </w:r>
      <w:r>
        <w:rPr>
          <w:rFonts w:ascii="Arial" w:hAnsi="Arial" w:cs="Arial"/>
          <w:b/>
          <w:bCs/>
          <w:sz w:val="22"/>
          <w:szCs w:val="22"/>
        </w:rPr>
        <w:t xml:space="preserve">De prijzen zijn scherp en beginnen bij 18.940 euro voor de Yaris Orange Sport </w:t>
      </w:r>
      <w:r w:rsidRPr="007A3D13">
        <w:rPr>
          <w:rFonts w:ascii="Arial" w:hAnsi="Arial" w:cs="Arial"/>
          <w:b/>
          <w:bCs/>
          <w:sz w:val="22"/>
          <w:szCs w:val="22"/>
        </w:rPr>
        <w:t xml:space="preserve">1.3 VVT-i </w:t>
      </w:r>
      <w:r>
        <w:rPr>
          <w:rFonts w:ascii="Arial" w:hAnsi="Arial" w:cs="Arial"/>
          <w:b/>
          <w:bCs/>
          <w:sz w:val="22"/>
          <w:szCs w:val="22"/>
        </w:rPr>
        <w:t>met handgeschakelde transmissie. De Yaris Orange Sport is ook verkrijgbaar als zuinige Yaris 1.5 Hybrid met comfortabele automaat.</w:t>
      </w:r>
    </w:p>
    <w:p w:rsidR="00350275" w:rsidRDefault="00350275" w:rsidP="00350275">
      <w:pPr>
        <w:rPr>
          <w:rFonts w:ascii="Arial" w:hAnsi="Arial" w:cs="Arial"/>
          <w:bCs/>
          <w:sz w:val="22"/>
          <w:szCs w:val="22"/>
        </w:rPr>
      </w:pPr>
    </w:p>
    <w:p w:rsidR="00350275" w:rsidRPr="00764EDF" w:rsidRDefault="00350275" w:rsidP="00350275">
      <w:pPr>
        <w:rPr>
          <w:rFonts w:ascii="Arial" w:hAnsi="Arial" w:cs="Arial"/>
          <w:b/>
          <w:bCs/>
          <w:sz w:val="22"/>
          <w:szCs w:val="22"/>
        </w:rPr>
      </w:pPr>
      <w:r w:rsidRPr="00764EDF">
        <w:rPr>
          <w:rFonts w:ascii="Arial" w:hAnsi="Arial" w:cs="Arial"/>
          <w:b/>
          <w:bCs/>
          <w:sz w:val="22"/>
          <w:szCs w:val="22"/>
        </w:rPr>
        <w:t>Orange Twist Metallic</w:t>
      </w:r>
    </w:p>
    <w:p w:rsidR="00350275" w:rsidRDefault="00350275" w:rsidP="00350275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De gelimiteerde Toyota Yaris Orange Sport is direct herkenbaar aan de opvallende lakkleur Orange Twist Metallic en zwartkleurige buitenspiegelkappen en C-stijlen. Toyota baseert de Yaris Orange Sport op de standaard al rijk uitgeruste Yaris Aspiration, maar voorziet het model nog van enkele aantrekkelijke extra’s zoals mistlampen vóór,</w:t>
      </w:r>
      <w:r w:rsidRPr="00764EDF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privacy glass achter, een dakspoiler en een grille met h</w:t>
      </w:r>
      <w:r w:rsidRPr="00112BB9">
        <w:rPr>
          <w:rFonts w:ascii="Arial" w:hAnsi="Arial" w:cs="Arial"/>
          <w:bCs/>
          <w:sz w:val="22"/>
          <w:szCs w:val="22"/>
        </w:rPr>
        <w:t>oningraat</w:t>
      </w:r>
      <w:r>
        <w:rPr>
          <w:rFonts w:ascii="Arial" w:hAnsi="Arial" w:cs="Arial"/>
          <w:bCs/>
          <w:sz w:val="22"/>
          <w:szCs w:val="22"/>
        </w:rPr>
        <w:t xml:space="preserve">structuur. </w:t>
      </w:r>
    </w:p>
    <w:p w:rsidR="00350275" w:rsidRDefault="00350275" w:rsidP="00350275">
      <w:pPr>
        <w:rPr>
          <w:rFonts w:ascii="Arial" w:hAnsi="Arial" w:cs="Arial"/>
          <w:bCs/>
          <w:sz w:val="22"/>
          <w:szCs w:val="22"/>
        </w:rPr>
      </w:pPr>
    </w:p>
    <w:p w:rsidR="00350275" w:rsidRPr="00764EDF" w:rsidRDefault="00350275" w:rsidP="00350275">
      <w:pPr>
        <w:rPr>
          <w:rFonts w:ascii="Arial" w:hAnsi="Arial" w:cs="Arial"/>
          <w:b/>
          <w:bCs/>
          <w:sz w:val="22"/>
          <w:szCs w:val="22"/>
        </w:rPr>
      </w:pPr>
      <w:r w:rsidRPr="00764EDF">
        <w:rPr>
          <w:rFonts w:ascii="Arial" w:hAnsi="Arial" w:cs="Arial"/>
          <w:b/>
          <w:bCs/>
          <w:sz w:val="22"/>
          <w:szCs w:val="22"/>
        </w:rPr>
        <w:t>Alleen als vijfdeurs uitvoering</w:t>
      </w:r>
    </w:p>
    <w:p w:rsidR="00350275" w:rsidRPr="00112BB9" w:rsidRDefault="00350275" w:rsidP="00350275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De Yaris Orange Sport heeft verder nog Climate Control, T</w:t>
      </w:r>
      <w:r w:rsidR="00C86418">
        <w:rPr>
          <w:rFonts w:ascii="Arial" w:hAnsi="Arial" w:cs="Arial"/>
          <w:bCs/>
          <w:sz w:val="22"/>
          <w:szCs w:val="22"/>
        </w:rPr>
        <w:t>ouch2</w:t>
      </w:r>
      <w:r w:rsidR="00F2504E">
        <w:rPr>
          <w:rFonts w:ascii="Arial" w:hAnsi="Arial" w:cs="Arial"/>
          <w:bCs/>
          <w:sz w:val="22"/>
          <w:szCs w:val="22"/>
        </w:rPr>
        <w:t xml:space="preserve"> </w:t>
      </w:r>
      <w:r w:rsidRPr="00112BB9">
        <w:rPr>
          <w:rFonts w:ascii="Arial" w:hAnsi="Arial" w:cs="Arial"/>
          <w:bCs/>
          <w:sz w:val="22"/>
          <w:szCs w:val="22"/>
        </w:rPr>
        <w:t>with Go navigatie</w:t>
      </w:r>
      <w:r>
        <w:rPr>
          <w:rFonts w:ascii="Arial" w:hAnsi="Arial" w:cs="Arial"/>
          <w:bCs/>
          <w:sz w:val="22"/>
          <w:szCs w:val="22"/>
        </w:rPr>
        <w:t xml:space="preserve">, elektrisch bedienbare </w:t>
      </w:r>
      <w:r w:rsidRPr="00112BB9">
        <w:rPr>
          <w:rFonts w:ascii="Arial" w:hAnsi="Arial" w:cs="Arial"/>
          <w:bCs/>
          <w:sz w:val="22"/>
          <w:szCs w:val="22"/>
        </w:rPr>
        <w:t>ramen achter</w:t>
      </w:r>
      <w:r>
        <w:rPr>
          <w:rFonts w:ascii="Arial" w:hAnsi="Arial" w:cs="Arial"/>
          <w:bCs/>
          <w:sz w:val="22"/>
          <w:szCs w:val="22"/>
        </w:rPr>
        <w:t>, z</w:t>
      </w:r>
      <w:r w:rsidRPr="00112BB9">
        <w:rPr>
          <w:rFonts w:ascii="Arial" w:hAnsi="Arial" w:cs="Arial"/>
          <w:bCs/>
          <w:sz w:val="22"/>
          <w:szCs w:val="22"/>
        </w:rPr>
        <w:t>warte stoelbekleding</w:t>
      </w:r>
      <w:r>
        <w:rPr>
          <w:rFonts w:ascii="Arial" w:hAnsi="Arial" w:cs="Arial"/>
          <w:bCs/>
          <w:sz w:val="22"/>
          <w:szCs w:val="22"/>
        </w:rPr>
        <w:t xml:space="preserve">, zwarte </w:t>
      </w:r>
      <w:r w:rsidRPr="00112BB9">
        <w:rPr>
          <w:rFonts w:ascii="Arial" w:hAnsi="Arial" w:cs="Arial"/>
          <w:bCs/>
          <w:sz w:val="22"/>
          <w:szCs w:val="22"/>
        </w:rPr>
        <w:t>hemelbekleding</w:t>
      </w:r>
      <w:r>
        <w:rPr>
          <w:rFonts w:ascii="Arial" w:hAnsi="Arial" w:cs="Arial"/>
          <w:bCs/>
          <w:sz w:val="22"/>
          <w:szCs w:val="22"/>
        </w:rPr>
        <w:t>, piano black accenten en vloermatten met een oranje rand. De Yaris Orange Sport is alleen leverbaar als vijfdeurs uitvoering. De versie met 1.3 VVT-i motor heeft 15-inch lichtmetalen Selena-wielen. De 1.5 Hybrid beschikt over 16-inch lichtmetalen wielen.</w:t>
      </w:r>
    </w:p>
    <w:p w:rsidR="00350275" w:rsidRDefault="00350275" w:rsidP="00350275">
      <w:pPr>
        <w:rPr>
          <w:rFonts w:ascii="Arial" w:hAnsi="Arial" w:cs="Arial"/>
          <w:bCs/>
          <w:sz w:val="22"/>
          <w:szCs w:val="22"/>
        </w:rPr>
      </w:pPr>
    </w:p>
    <w:p w:rsidR="00350275" w:rsidRPr="00764EDF" w:rsidRDefault="00350275" w:rsidP="00350275">
      <w:pPr>
        <w:rPr>
          <w:rFonts w:ascii="Arial" w:hAnsi="Arial" w:cs="Arial"/>
          <w:b/>
          <w:bCs/>
          <w:sz w:val="22"/>
          <w:szCs w:val="22"/>
        </w:rPr>
      </w:pPr>
      <w:r w:rsidRPr="00764EDF">
        <w:rPr>
          <w:rFonts w:ascii="Arial" w:hAnsi="Arial" w:cs="Arial"/>
          <w:b/>
          <w:bCs/>
          <w:sz w:val="22"/>
          <w:szCs w:val="22"/>
        </w:rPr>
        <w:t>21 procent bijtelling</w:t>
      </w:r>
    </w:p>
    <w:p w:rsidR="00350275" w:rsidRDefault="00D11AA6" w:rsidP="00350275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De prijs van de</w:t>
      </w:r>
      <w:r w:rsidR="001E220F">
        <w:rPr>
          <w:rFonts w:ascii="Arial" w:hAnsi="Arial" w:cs="Arial"/>
          <w:bCs/>
          <w:sz w:val="22"/>
          <w:szCs w:val="22"/>
        </w:rPr>
        <w:t xml:space="preserve"> </w:t>
      </w:r>
      <w:bookmarkStart w:id="0" w:name="_GoBack"/>
      <w:bookmarkEnd w:id="0"/>
      <w:r w:rsidR="00350275">
        <w:rPr>
          <w:rFonts w:ascii="Arial" w:hAnsi="Arial" w:cs="Arial"/>
          <w:bCs/>
          <w:sz w:val="22"/>
          <w:szCs w:val="22"/>
        </w:rPr>
        <w:t xml:space="preserve">Toyota Yaris </w:t>
      </w:r>
      <w:r w:rsidR="00350275" w:rsidRPr="00112BB9">
        <w:rPr>
          <w:rFonts w:ascii="Arial" w:hAnsi="Arial" w:cs="Arial"/>
          <w:bCs/>
          <w:sz w:val="22"/>
          <w:szCs w:val="22"/>
        </w:rPr>
        <w:t>1.3 VVT-i Ora</w:t>
      </w:r>
      <w:r w:rsidR="00350275">
        <w:rPr>
          <w:rFonts w:ascii="Arial" w:hAnsi="Arial" w:cs="Arial"/>
          <w:bCs/>
          <w:sz w:val="22"/>
          <w:szCs w:val="22"/>
        </w:rPr>
        <w:t xml:space="preserve">nge Sport begint bij </w:t>
      </w:r>
      <w:r w:rsidR="00350275" w:rsidRPr="00112BB9">
        <w:rPr>
          <w:rFonts w:ascii="Arial" w:hAnsi="Arial" w:cs="Arial"/>
          <w:bCs/>
          <w:sz w:val="22"/>
          <w:szCs w:val="22"/>
        </w:rPr>
        <w:t>18.940</w:t>
      </w:r>
      <w:r w:rsidR="00350275">
        <w:rPr>
          <w:rFonts w:ascii="Arial" w:hAnsi="Arial" w:cs="Arial"/>
          <w:bCs/>
          <w:sz w:val="22"/>
          <w:szCs w:val="22"/>
        </w:rPr>
        <w:t xml:space="preserve"> euro. De Yaris </w:t>
      </w:r>
      <w:r w:rsidR="00350275" w:rsidRPr="00112BB9">
        <w:rPr>
          <w:rFonts w:ascii="Arial" w:hAnsi="Arial" w:cs="Arial"/>
          <w:bCs/>
          <w:sz w:val="22"/>
          <w:szCs w:val="22"/>
        </w:rPr>
        <w:t>1.5 Hy</w:t>
      </w:r>
      <w:r w:rsidR="00350275">
        <w:rPr>
          <w:rFonts w:ascii="Arial" w:hAnsi="Arial" w:cs="Arial"/>
          <w:bCs/>
          <w:sz w:val="22"/>
          <w:szCs w:val="22"/>
        </w:rPr>
        <w:t xml:space="preserve">brid Orange Sport met automaat is leverbaar vanaf 20.985 euro. </w:t>
      </w:r>
      <w:r w:rsidR="00350275" w:rsidRPr="00764EDF">
        <w:rPr>
          <w:rFonts w:ascii="Arial" w:hAnsi="Arial" w:cs="Arial"/>
          <w:bCs/>
          <w:sz w:val="22"/>
          <w:szCs w:val="22"/>
        </w:rPr>
        <w:t>Leaserijders die</w:t>
      </w:r>
      <w:r w:rsidR="00350275">
        <w:rPr>
          <w:rFonts w:ascii="Arial" w:hAnsi="Arial" w:cs="Arial"/>
          <w:bCs/>
          <w:sz w:val="22"/>
          <w:szCs w:val="22"/>
        </w:rPr>
        <w:t xml:space="preserve"> nog</w:t>
      </w:r>
      <w:r w:rsidR="00350275" w:rsidRPr="00764EDF">
        <w:rPr>
          <w:rFonts w:ascii="Arial" w:hAnsi="Arial" w:cs="Arial"/>
          <w:bCs/>
          <w:sz w:val="22"/>
          <w:szCs w:val="22"/>
        </w:rPr>
        <w:t xml:space="preserve"> </w:t>
      </w:r>
      <w:r w:rsidR="00350275">
        <w:rPr>
          <w:rFonts w:ascii="Arial" w:hAnsi="Arial" w:cs="Arial"/>
          <w:bCs/>
          <w:sz w:val="22"/>
          <w:szCs w:val="22"/>
        </w:rPr>
        <w:t xml:space="preserve">dit jaar een </w:t>
      </w:r>
      <w:r w:rsidR="00350275" w:rsidRPr="00764EDF">
        <w:rPr>
          <w:rFonts w:ascii="Arial" w:hAnsi="Arial" w:cs="Arial"/>
          <w:bCs/>
          <w:sz w:val="22"/>
          <w:szCs w:val="22"/>
        </w:rPr>
        <w:t xml:space="preserve">Yaris Hybrid </w:t>
      </w:r>
      <w:r w:rsidR="00350275">
        <w:rPr>
          <w:rFonts w:ascii="Arial" w:hAnsi="Arial" w:cs="Arial"/>
          <w:bCs/>
          <w:sz w:val="22"/>
          <w:szCs w:val="22"/>
        </w:rPr>
        <w:t>Orange Sport gaan rijden</w:t>
      </w:r>
      <w:r w:rsidR="00350275" w:rsidRPr="00764EDF">
        <w:rPr>
          <w:rFonts w:ascii="Arial" w:hAnsi="Arial" w:cs="Arial"/>
          <w:bCs/>
          <w:sz w:val="22"/>
          <w:szCs w:val="22"/>
        </w:rPr>
        <w:t xml:space="preserve">, profiteren nog 5 jaar lang van </w:t>
      </w:r>
      <w:r w:rsidR="00350275">
        <w:rPr>
          <w:rFonts w:ascii="Arial" w:hAnsi="Arial" w:cs="Arial"/>
          <w:bCs/>
          <w:sz w:val="22"/>
          <w:szCs w:val="22"/>
        </w:rPr>
        <w:t>21</w:t>
      </w:r>
      <w:r w:rsidR="00350275" w:rsidRPr="00764EDF">
        <w:rPr>
          <w:rFonts w:ascii="Arial" w:hAnsi="Arial" w:cs="Arial"/>
          <w:bCs/>
          <w:sz w:val="22"/>
          <w:szCs w:val="22"/>
        </w:rPr>
        <w:t xml:space="preserve"> procent bijtelling.</w:t>
      </w:r>
    </w:p>
    <w:p w:rsidR="00350275" w:rsidRDefault="00350275" w:rsidP="00350275">
      <w:pPr>
        <w:rPr>
          <w:rFonts w:ascii="Arial" w:hAnsi="Arial" w:cs="Arial"/>
          <w:bCs/>
          <w:sz w:val="22"/>
          <w:szCs w:val="22"/>
        </w:rPr>
      </w:pPr>
    </w:p>
    <w:p w:rsidR="002B1CC4" w:rsidRPr="000F287A" w:rsidRDefault="002B1CC4" w:rsidP="002B1CC4">
      <w:pPr>
        <w:rPr>
          <w:rFonts w:ascii="Arial" w:hAnsi="Arial" w:cs="Arial"/>
          <w:b/>
          <w:sz w:val="22"/>
        </w:rPr>
      </w:pPr>
    </w:p>
    <w:p w:rsidR="002B1CC4" w:rsidRPr="00467CD7" w:rsidRDefault="002B1CC4" w:rsidP="00A11A62">
      <w:pPr>
        <w:rPr>
          <w:rFonts w:ascii="Arial" w:hAnsi="Arial" w:cs="Arial"/>
          <w:sz w:val="20"/>
        </w:rPr>
      </w:pPr>
    </w:p>
    <w:p w:rsidR="002B1CC4" w:rsidRPr="00467CD7" w:rsidRDefault="002B1CC4" w:rsidP="0042436E">
      <w:pPr>
        <w:pStyle w:val="Voettekst"/>
        <w:rPr>
          <w:rFonts w:ascii="Arial" w:hAnsi="Arial" w:cs="Arial"/>
          <w:sz w:val="16"/>
        </w:rPr>
      </w:pPr>
      <w:r w:rsidRPr="00467CD7">
        <w:rPr>
          <w:rFonts w:ascii="Arial" w:hAnsi="Arial" w:cs="Arial"/>
          <w:b/>
          <w:bCs/>
          <w:sz w:val="16"/>
        </w:rPr>
        <w:t>Noot aan redacteuren:</w:t>
      </w:r>
      <w:r w:rsidRPr="00467CD7">
        <w:rPr>
          <w:rFonts w:ascii="Arial" w:hAnsi="Arial" w:cs="Arial"/>
          <w:sz w:val="16"/>
        </w:rPr>
        <w:t xml:space="preserve"> </w:t>
      </w:r>
    </w:p>
    <w:p w:rsidR="002B1CC4" w:rsidRPr="00467CD7" w:rsidRDefault="002B1CC4" w:rsidP="0042436E">
      <w:pPr>
        <w:pStyle w:val="Voettekst"/>
        <w:rPr>
          <w:rFonts w:ascii="Arial" w:hAnsi="Arial" w:cs="Arial"/>
          <w:sz w:val="16"/>
        </w:rPr>
      </w:pPr>
      <w:r w:rsidRPr="00467CD7">
        <w:rPr>
          <w:rFonts w:ascii="Arial" w:hAnsi="Arial" w:cs="Arial"/>
          <w:sz w:val="16"/>
          <w:lang w:val="en-US"/>
        </w:rPr>
        <w:fldChar w:fldCharType="begin"/>
      </w:r>
      <w:r w:rsidRPr="00467CD7">
        <w:rPr>
          <w:rFonts w:ascii="Arial" w:hAnsi="Arial" w:cs="Arial"/>
          <w:sz w:val="16"/>
        </w:rPr>
        <w:instrText xml:space="preserve"> DOCPROPERTY "varNootRedacteuren" \* MERGEFORMAT </w:instrText>
      </w:r>
      <w:r w:rsidRPr="00467CD7">
        <w:rPr>
          <w:rFonts w:ascii="Arial" w:hAnsi="Arial" w:cs="Arial"/>
          <w:sz w:val="16"/>
          <w:lang w:val="en-US"/>
        </w:rPr>
        <w:fldChar w:fldCharType="separate"/>
      </w:r>
      <w:r w:rsidR="000A25F8">
        <w:rPr>
          <w:rFonts w:ascii="Arial" w:hAnsi="Arial" w:cs="Arial"/>
          <w:sz w:val="16"/>
        </w:rPr>
        <w:t>Voor meer informatie kunt u contact opnemen met de afdeling Press &amp; Public Affairs, telefoon 0162 585 377, of kijk op pers.toyota.nl voor extra informatie en beeldmateriaal.</w:t>
      </w:r>
      <w:r w:rsidRPr="00467CD7">
        <w:rPr>
          <w:rFonts w:ascii="Arial" w:hAnsi="Arial" w:cs="Arial"/>
          <w:sz w:val="16"/>
          <w:lang w:val="en-US"/>
        </w:rPr>
        <w:fldChar w:fldCharType="end"/>
      </w:r>
    </w:p>
    <w:p w:rsidR="00611BE6" w:rsidRPr="00C53451" w:rsidRDefault="002B1CC4" w:rsidP="0042436E">
      <w:pPr>
        <w:rPr>
          <w:rFonts w:ascii="Arial" w:hAnsi="Arial" w:cs="Arial"/>
          <w:sz w:val="16"/>
        </w:rPr>
        <w:sectPr w:rsidR="00611BE6" w:rsidRPr="00C53451" w:rsidSect="007C00BB">
          <w:headerReference w:type="default" r:id="rId14"/>
          <w:footerReference w:type="even" r:id="rId15"/>
          <w:footerReference w:type="default" r:id="rId16"/>
          <w:footerReference w:type="first" r:id="rId17"/>
          <w:type w:val="continuous"/>
          <w:pgSz w:w="11906" w:h="16838" w:code="9"/>
          <w:pgMar w:top="1247" w:right="2125" w:bottom="2268" w:left="1134" w:header="737" w:footer="397" w:gutter="0"/>
          <w:cols w:space="708"/>
          <w:formProt w:val="0"/>
          <w:titlePg/>
          <w:docGrid w:linePitch="360"/>
        </w:sectPr>
      </w:pPr>
      <w:r w:rsidRPr="00467CD7">
        <w:rPr>
          <w:rFonts w:ascii="Arial" w:hAnsi="Arial" w:cs="Arial"/>
          <w:sz w:val="16"/>
          <w:lang w:val="en-US"/>
        </w:rPr>
        <w:fldChar w:fldCharType="begin"/>
      </w:r>
      <w:r w:rsidRPr="00467CD7">
        <w:rPr>
          <w:rFonts w:ascii="Arial" w:hAnsi="Arial" w:cs="Arial"/>
          <w:sz w:val="16"/>
        </w:rPr>
        <w:instrText xml:space="preserve"> DOCPROPERTY "varMedia" \* MERGEFORMAT </w:instrText>
      </w:r>
      <w:r w:rsidRPr="00467CD7">
        <w:rPr>
          <w:rFonts w:ascii="Arial" w:hAnsi="Arial" w:cs="Arial"/>
          <w:sz w:val="16"/>
          <w:lang w:val="en-US"/>
        </w:rPr>
        <w:fldChar w:fldCharType="separate"/>
      </w:r>
      <w:r w:rsidR="000A25F8">
        <w:rPr>
          <w:rFonts w:ascii="Arial" w:hAnsi="Arial" w:cs="Arial"/>
          <w:sz w:val="16"/>
        </w:rPr>
        <w:t xml:space="preserve"> </w:t>
      </w:r>
      <w:r w:rsidRPr="00467CD7">
        <w:rPr>
          <w:rFonts w:ascii="Arial" w:hAnsi="Arial" w:cs="Arial"/>
          <w:sz w:val="16"/>
          <w:lang w:val="en-US"/>
        </w:rPr>
        <w:fldChar w:fldCharType="end"/>
      </w:r>
    </w:p>
    <w:p w:rsidR="00942A52" w:rsidRPr="00467CD7" w:rsidRDefault="00942A52" w:rsidP="0004470D">
      <w:pPr>
        <w:rPr>
          <w:rFonts w:ascii="Arial" w:hAnsi="Arial" w:cs="Arial"/>
          <w:sz w:val="16"/>
        </w:rPr>
      </w:pPr>
    </w:p>
    <w:sectPr w:rsidR="00942A52" w:rsidRPr="00467CD7" w:rsidSect="007C00BB">
      <w:type w:val="continuous"/>
      <w:pgSz w:w="11906" w:h="16838" w:code="9"/>
      <w:pgMar w:top="1418" w:right="2125" w:bottom="1418" w:left="1134" w:header="73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7EA7" w:rsidRDefault="00947EA7">
      <w:r>
        <w:separator/>
      </w:r>
    </w:p>
  </w:endnote>
  <w:endnote w:type="continuationSeparator" w:id="0">
    <w:p w:rsidR="00947EA7" w:rsidRDefault="00947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toneSans"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EA7" w:rsidRDefault="00947EA7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:rsidR="00947EA7" w:rsidRDefault="00947EA7">
    <w:pPr>
      <w:pStyle w:val="Voetteks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EA7" w:rsidRDefault="00947EA7">
    <w:pPr>
      <w:pStyle w:val="Voettekst"/>
      <w:ind w:left="1080"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EA7" w:rsidRDefault="00947EA7" w:rsidP="007C00BB">
    <w:pPr>
      <w:pStyle w:val="Voettekst"/>
      <w:tabs>
        <w:tab w:val="clear" w:pos="8306"/>
        <w:tab w:val="right" w:pos="8647"/>
      </w:tabs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9649460</wp:posOffset>
          </wp:positionV>
          <wp:extent cx="7516495" cy="1043940"/>
          <wp:effectExtent l="0" t="0" r="8255" b="3810"/>
          <wp:wrapThrough wrapText="bothSides">
            <wp:wrapPolygon edited="0">
              <wp:start x="0" y="0"/>
              <wp:lineTo x="0" y="21285"/>
              <wp:lineTo x="21569" y="21285"/>
              <wp:lineTo x="21569" y="0"/>
              <wp:lineTo x="0" y="0"/>
            </wp:wrapPolygon>
          </wp:wrapThrough>
          <wp:docPr id="10" name="Afbeelding 10" descr="FOOTER PERSINFO NIEUW 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FOOTER PERSINFO NIEUW 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6495" cy="1043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EA7" w:rsidRDefault="00947EA7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:rsidR="00947EA7" w:rsidRDefault="00947EA7">
    <w:pPr>
      <w:pStyle w:val="Voettekst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EA7" w:rsidRDefault="00947EA7">
    <w:pPr>
      <w:pStyle w:val="Voettekst"/>
      <w:ind w:left="1080"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EA7" w:rsidRDefault="00947EA7">
    <w:pPr>
      <w:pStyle w:val="Voettekst"/>
      <w:ind w:left="1080"/>
      <w:rPr>
        <w:rFonts w:ascii="Arial" w:hAnsi="Arial" w:cs="Arial"/>
        <w:sz w:val="16"/>
      </w:rPr>
    </w:pPr>
    <w:r>
      <w:rPr>
        <w:rFonts w:ascii="Arial" w:hAnsi="Arial" w:cs="Arial"/>
        <w:b/>
        <w:bCs/>
        <w:sz w:val="16"/>
      </w:rPr>
      <w:t>Noot aan redacteuren:</w:t>
    </w:r>
    <w:r>
      <w:rPr>
        <w:sz w:val="16"/>
      </w:rPr>
      <w:t xml:space="preserve"> </w:t>
    </w:r>
    <w:r>
      <w:rPr>
        <w:rFonts w:ascii="Arial" w:hAnsi="Arial" w:cs="Arial"/>
        <w:sz w:val="16"/>
        <w:lang w:val="en-US"/>
      </w:rPr>
      <w:fldChar w:fldCharType="begin"/>
    </w:r>
    <w:r>
      <w:rPr>
        <w:rFonts w:ascii="Arial" w:hAnsi="Arial" w:cs="Arial"/>
        <w:sz w:val="16"/>
      </w:rPr>
      <w:instrText xml:space="preserve"> DOCPROPERTY "varNootRedacteuren" \* MERGEFORMAT </w:instrText>
    </w:r>
    <w:r>
      <w:rPr>
        <w:rFonts w:ascii="Arial" w:hAnsi="Arial" w:cs="Arial"/>
        <w:sz w:val="16"/>
        <w:lang w:val="en-US"/>
      </w:rPr>
      <w:fldChar w:fldCharType="separate"/>
    </w:r>
    <w:r w:rsidR="000A25F8">
      <w:rPr>
        <w:rFonts w:ascii="Arial" w:hAnsi="Arial" w:cs="Arial"/>
        <w:sz w:val="16"/>
      </w:rPr>
      <w:t>Voor meer informatie kunt u contact opnemen met de afdeling Press &amp; Public Affairs, telefoon 0162 585 377, of kijk op pers.toyota.nl voor extra informatie en beeldmateriaal.</w:t>
    </w:r>
    <w:r>
      <w:rPr>
        <w:rFonts w:ascii="Arial" w:hAnsi="Arial" w:cs="Arial"/>
        <w:sz w:val="16"/>
        <w:lang w:val="en-US"/>
      </w:rPr>
      <w:fldChar w:fldCharType="end"/>
    </w:r>
  </w:p>
  <w:p w:rsidR="00947EA7" w:rsidRDefault="00947EA7">
    <w:pPr>
      <w:pStyle w:val="Voettekst"/>
      <w:ind w:left="1080"/>
      <w:rPr>
        <w:sz w:val="16"/>
      </w:rPr>
    </w:pPr>
    <w:r>
      <w:rPr>
        <w:rFonts w:ascii="Arial" w:hAnsi="Arial" w:cs="Arial"/>
        <w:sz w:val="16"/>
        <w:lang w:val="en-US"/>
      </w:rPr>
      <w:fldChar w:fldCharType="begin"/>
    </w:r>
    <w:r>
      <w:rPr>
        <w:rFonts w:ascii="Arial" w:hAnsi="Arial" w:cs="Arial"/>
        <w:sz w:val="16"/>
      </w:rPr>
      <w:instrText xml:space="preserve"> DOCPROPERTY "varMedia" \* MERGEFORMAT </w:instrText>
    </w:r>
    <w:r>
      <w:rPr>
        <w:rFonts w:ascii="Arial" w:hAnsi="Arial" w:cs="Arial"/>
        <w:sz w:val="16"/>
        <w:lang w:val="en-US"/>
      </w:rPr>
      <w:fldChar w:fldCharType="separate"/>
    </w:r>
    <w:r w:rsidR="000A25F8">
      <w:rPr>
        <w:rFonts w:ascii="Arial" w:hAnsi="Arial" w:cs="Arial"/>
        <w:sz w:val="16"/>
      </w:rPr>
      <w:t xml:space="preserve"> </w:t>
    </w:r>
    <w:r>
      <w:rPr>
        <w:rFonts w:ascii="Arial" w:hAnsi="Arial" w:cs="Arial"/>
        <w:sz w:val="16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7EA7" w:rsidRDefault="00947EA7">
      <w:r>
        <w:separator/>
      </w:r>
    </w:p>
  </w:footnote>
  <w:footnote w:type="continuationSeparator" w:id="0">
    <w:p w:rsidR="00947EA7" w:rsidRDefault="00947E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EA7" w:rsidRPr="00F2504E" w:rsidRDefault="00947EA7">
    <w:pPr>
      <w:pStyle w:val="Koptekst"/>
      <w:rPr>
        <w:rFonts w:ascii="Arial" w:hAnsi="Arial" w:cs="Arial"/>
        <w:sz w:val="22"/>
        <w:lang w:val="sv-SE"/>
      </w:rPr>
    </w:pPr>
    <w:r w:rsidRPr="00F2504E">
      <w:rPr>
        <w:rFonts w:ascii="Arial" w:hAnsi="Arial" w:cs="Arial"/>
        <w:sz w:val="22"/>
        <w:lang w:val="sv-SE"/>
      </w:rPr>
      <w:t xml:space="preserve">Persinfo: </w:t>
    </w:r>
    <w:r>
      <w:rPr>
        <w:rFonts w:ascii="Arial" w:hAnsi="Arial" w:cs="Arial"/>
        <w:sz w:val="22"/>
        <w:lang w:val="en-US"/>
      </w:rPr>
      <w:fldChar w:fldCharType="begin"/>
    </w:r>
    <w:r w:rsidRPr="00F2504E">
      <w:rPr>
        <w:rFonts w:ascii="Arial" w:hAnsi="Arial" w:cs="Arial"/>
        <w:sz w:val="22"/>
        <w:lang w:val="sv-SE"/>
      </w:rPr>
      <w:instrText xml:space="preserve"> DOCPROPERTY "varPersinfo" \* MERGEFORMAT </w:instrText>
    </w:r>
    <w:r>
      <w:rPr>
        <w:rFonts w:ascii="Arial" w:hAnsi="Arial" w:cs="Arial"/>
        <w:sz w:val="22"/>
        <w:lang w:val="en-US"/>
      </w:rPr>
      <w:fldChar w:fldCharType="end"/>
    </w:r>
  </w:p>
  <w:p w:rsidR="00947EA7" w:rsidRPr="00F2504E" w:rsidRDefault="00947EA7" w:rsidP="00A11A62">
    <w:pPr>
      <w:pStyle w:val="Koptekst"/>
      <w:tabs>
        <w:tab w:val="clear" w:pos="4153"/>
        <w:tab w:val="clear" w:pos="8306"/>
        <w:tab w:val="left" w:pos="2400"/>
      </w:tabs>
      <w:rPr>
        <w:rFonts w:ascii="Arial" w:hAnsi="Arial" w:cs="Arial"/>
        <w:sz w:val="22"/>
        <w:lang w:val="sv-SE"/>
      </w:rPr>
    </w:pPr>
    <w:r w:rsidRPr="00F2504E">
      <w:rPr>
        <w:rFonts w:ascii="Arial" w:hAnsi="Arial" w:cs="Arial"/>
        <w:sz w:val="22"/>
        <w:lang w:val="sv-SE"/>
      </w:rPr>
      <w:t xml:space="preserve">Datum: </w:t>
    </w:r>
    <w:r>
      <w:rPr>
        <w:rFonts w:ascii="Arial" w:hAnsi="Arial" w:cs="Arial"/>
        <w:sz w:val="22"/>
        <w:lang w:val="en-US"/>
      </w:rPr>
      <w:fldChar w:fldCharType="begin"/>
    </w:r>
    <w:r w:rsidRPr="00F2504E">
      <w:rPr>
        <w:rFonts w:ascii="Arial" w:hAnsi="Arial" w:cs="Arial"/>
        <w:sz w:val="22"/>
        <w:lang w:val="sv-SE"/>
      </w:rPr>
      <w:instrText xml:space="preserve"> DOCPROPERTY "varDate" \* MERGEFORMAT </w:instrText>
    </w:r>
    <w:r>
      <w:rPr>
        <w:rFonts w:ascii="Arial" w:hAnsi="Arial" w:cs="Arial"/>
        <w:sz w:val="22"/>
        <w:lang w:val="en-US"/>
      </w:rPr>
      <w:fldChar w:fldCharType="separate"/>
    </w:r>
    <w:r w:rsidR="000A25F8">
      <w:rPr>
        <w:rFonts w:ascii="Arial" w:hAnsi="Arial" w:cs="Arial"/>
        <w:sz w:val="22"/>
        <w:lang w:val="sv-SE"/>
      </w:rPr>
      <w:t>7 juli 2016</w:t>
    </w:r>
    <w:r>
      <w:rPr>
        <w:rFonts w:ascii="Arial" w:hAnsi="Arial" w:cs="Arial"/>
        <w:sz w:val="22"/>
        <w:lang w:val="en-US"/>
      </w:rPr>
      <w:fldChar w:fldCharType="end"/>
    </w:r>
    <w:r w:rsidRPr="00F2504E">
      <w:rPr>
        <w:rFonts w:ascii="Arial" w:hAnsi="Arial" w:cs="Arial"/>
        <w:sz w:val="22"/>
        <w:lang w:val="sv-SE"/>
      </w:rPr>
      <w:tab/>
    </w:r>
  </w:p>
  <w:p w:rsidR="00947EA7" w:rsidRPr="00F2504E" w:rsidRDefault="00947EA7">
    <w:pPr>
      <w:pStyle w:val="Koptekst"/>
      <w:rPr>
        <w:rStyle w:val="Paginanummer"/>
        <w:rFonts w:ascii="Arial" w:hAnsi="Arial" w:cs="Arial"/>
        <w:sz w:val="22"/>
        <w:lang w:val="sv-SE"/>
      </w:rPr>
    </w:pPr>
    <w:r w:rsidRPr="00F2504E">
      <w:rPr>
        <w:rFonts w:ascii="Arial" w:hAnsi="Arial" w:cs="Arial"/>
        <w:sz w:val="22"/>
        <w:lang w:val="sv-SE"/>
      </w:rPr>
      <w:t xml:space="preserve">Blz: </w:t>
    </w:r>
    <w:r>
      <w:rPr>
        <w:rStyle w:val="Paginanummer"/>
        <w:rFonts w:ascii="Arial" w:hAnsi="Arial" w:cs="Arial"/>
        <w:sz w:val="22"/>
      </w:rPr>
      <w:fldChar w:fldCharType="begin"/>
    </w:r>
    <w:r w:rsidRPr="00F2504E">
      <w:rPr>
        <w:rStyle w:val="Paginanummer"/>
        <w:rFonts w:ascii="Arial" w:hAnsi="Arial" w:cs="Arial"/>
        <w:sz w:val="22"/>
        <w:lang w:val="sv-SE"/>
      </w:rPr>
      <w:instrText xml:space="preserve"> PAGE </w:instrText>
    </w:r>
    <w:r>
      <w:rPr>
        <w:rStyle w:val="Paginanummer"/>
        <w:rFonts w:ascii="Arial" w:hAnsi="Arial" w:cs="Arial"/>
        <w:sz w:val="22"/>
      </w:rPr>
      <w:fldChar w:fldCharType="separate"/>
    </w:r>
    <w:r w:rsidRPr="00F2504E">
      <w:rPr>
        <w:rStyle w:val="Paginanummer"/>
        <w:rFonts w:ascii="Arial" w:hAnsi="Arial" w:cs="Arial"/>
        <w:noProof/>
        <w:sz w:val="22"/>
        <w:lang w:val="sv-SE"/>
      </w:rPr>
      <w:t>1</w:t>
    </w:r>
    <w:r>
      <w:rPr>
        <w:rStyle w:val="Paginanummer"/>
        <w:rFonts w:ascii="Arial" w:hAnsi="Arial" w:cs="Arial"/>
        <w:sz w:val="22"/>
      </w:rPr>
      <w:fldChar w:fldCharType="end"/>
    </w:r>
  </w:p>
  <w:p w:rsidR="00947EA7" w:rsidRPr="00F2504E" w:rsidRDefault="00947EA7">
    <w:pPr>
      <w:pStyle w:val="Koptekst"/>
      <w:rPr>
        <w:rFonts w:ascii="Arial" w:hAnsi="Arial" w:cs="Arial"/>
        <w:sz w:val="22"/>
        <w:lang w:val="sv-SE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EA7" w:rsidRDefault="00947EA7">
    <w:r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EA7" w:rsidRDefault="00947EA7">
    <w:pPr>
      <w:pStyle w:val="Koptekst"/>
      <w:rPr>
        <w:rFonts w:ascii="Arial" w:hAnsi="Arial" w:cs="Arial"/>
        <w:sz w:val="22"/>
      </w:rPr>
    </w:pPr>
    <w:r>
      <w:rPr>
        <w:rFonts w:ascii="Arial" w:hAnsi="Arial" w:cs="Arial"/>
        <w:sz w:val="22"/>
      </w:rPr>
      <w:t xml:space="preserve">Persinfo: </w:t>
    </w:r>
    <w:r>
      <w:rPr>
        <w:rFonts w:ascii="Arial" w:hAnsi="Arial" w:cs="Arial"/>
        <w:sz w:val="22"/>
        <w:lang w:val="en-US"/>
      </w:rPr>
      <w:fldChar w:fldCharType="begin"/>
    </w:r>
    <w:r w:rsidRPr="00350275">
      <w:rPr>
        <w:rFonts w:ascii="Arial" w:hAnsi="Arial" w:cs="Arial"/>
        <w:sz w:val="22"/>
      </w:rPr>
      <w:instrText xml:space="preserve"> DOCPROPERTY  varKop  \* MERGEFORMAT </w:instrText>
    </w:r>
    <w:r>
      <w:rPr>
        <w:rFonts w:ascii="Arial" w:hAnsi="Arial" w:cs="Arial"/>
        <w:sz w:val="22"/>
        <w:lang w:val="en-US"/>
      </w:rPr>
      <w:fldChar w:fldCharType="separate"/>
    </w:r>
    <w:r w:rsidR="000A25F8">
      <w:rPr>
        <w:rFonts w:ascii="Arial" w:hAnsi="Arial" w:cs="Arial"/>
        <w:sz w:val="22"/>
      </w:rPr>
      <w:t>Toyota Yaris Orange Sport: gelimiteerde oplage</w:t>
    </w:r>
    <w:r>
      <w:rPr>
        <w:rFonts w:ascii="Arial" w:hAnsi="Arial" w:cs="Arial"/>
        <w:sz w:val="22"/>
        <w:lang w:val="en-US"/>
      </w:rPr>
      <w:fldChar w:fldCharType="end"/>
    </w:r>
  </w:p>
  <w:p w:rsidR="00947EA7" w:rsidRDefault="00947EA7">
    <w:pPr>
      <w:pStyle w:val="Koptekst"/>
      <w:rPr>
        <w:rFonts w:ascii="Arial" w:hAnsi="Arial" w:cs="Arial"/>
        <w:sz w:val="22"/>
        <w:lang w:val="en-US"/>
      </w:rPr>
    </w:pPr>
    <w:r>
      <w:rPr>
        <w:rFonts w:ascii="Arial" w:hAnsi="Arial" w:cs="Arial"/>
        <w:sz w:val="22"/>
        <w:lang w:val="en-US"/>
      </w:rPr>
      <w:fldChar w:fldCharType="begin"/>
    </w:r>
    <w:r>
      <w:rPr>
        <w:rFonts w:ascii="Arial" w:hAnsi="Arial" w:cs="Arial"/>
        <w:sz w:val="22"/>
      </w:rPr>
      <w:instrText xml:space="preserve"> DOCPROPERTY "varDate" \* MERGEFORMAT </w:instrText>
    </w:r>
    <w:r>
      <w:rPr>
        <w:rFonts w:ascii="Arial" w:hAnsi="Arial" w:cs="Arial"/>
        <w:sz w:val="22"/>
        <w:lang w:val="en-US"/>
      </w:rPr>
      <w:fldChar w:fldCharType="separate"/>
    </w:r>
    <w:r w:rsidR="000A25F8">
      <w:rPr>
        <w:rFonts w:ascii="Arial" w:hAnsi="Arial" w:cs="Arial"/>
        <w:sz w:val="22"/>
      </w:rPr>
      <w:t>7 juli 2016</w:t>
    </w:r>
    <w:r>
      <w:rPr>
        <w:rFonts w:ascii="Arial" w:hAnsi="Arial" w:cs="Arial"/>
        <w:sz w:val="22"/>
        <w:lang w:val="en-US"/>
      </w:rPr>
      <w:fldChar w:fldCharType="end"/>
    </w:r>
  </w:p>
  <w:p w:rsidR="00947EA7" w:rsidRDefault="00947EA7">
    <w:pPr>
      <w:pStyle w:val="Koptekst"/>
      <w:rPr>
        <w:rStyle w:val="Paginanummer"/>
        <w:rFonts w:ascii="Arial" w:hAnsi="Arial" w:cs="Arial"/>
        <w:sz w:val="22"/>
      </w:rPr>
    </w:pPr>
    <w:r>
      <w:rPr>
        <w:rFonts w:ascii="Arial" w:hAnsi="Arial" w:cs="Arial"/>
        <w:sz w:val="22"/>
        <w:lang w:val="en-US"/>
      </w:rPr>
      <w:t xml:space="preserve">Blz: </w:t>
    </w:r>
    <w:r>
      <w:rPr>
        <w:rStyle w:val="Paginanummer"/>
        <w:rFonts w:ascii="Arial" w:hAnsi="Arial" w:cs="Arial"/>
        <w:sz w:val="22"/>
      </w:rPr>
      <w:fldChar w:fldCharType="begin"/>
    </w:r>
    <w:r>
      <w:rPr>
        <w:rStyle w:val="Paginanummer"/>
        <w:rFonts w:ascii="Arial" w:hAnsi="Arial" w:cs="Arial"/>
        <w:sz w:val="22"/>
      </w:rPr>
      <w:instrText xml:space="preserve"> PAGE </w:instrText>
    </w:r>
    <w:r>
      <w:rPr>
        <w:rStyle w:val="Paginanummer"/>
        <w:rFonts w:ascii="Arial" w:hAnsi="Arial" w:cs="Arial"/>
        <w:sz w:val="22"/>
      </w:rPr>
      <w:fldChar w:fldCharType="separate"/>
    </w:r>
    <w:r>
      <w:rPr>
        <w:rStyle w:val="Paginanummer"/>
        <w:rFonts w:ascii="Arial" w:hAnsi="Arial" w:cs="Arial"/>
        <w:noProof/>
        <w:sz w:val="22"/>
      </w:rPr>
      <w:t>2</w:t>
    </w:r>
    <w:r>
      <w:rPr>
        <w:rStyle w:val="Paginanummer"/>
        <w:rFonts w:ascii="Arial" w:hAnsi="Arial" w:cs="Arial"/>
        <w:sz w:val="22"/>
      </w:rPr>
      <w:fldChar w:fldCharType="end"/>
    </w:r>
  </w:p>
  <w:p w:rsidR="00947EA7" w:rsidRDefault="00947EA7">
    <w:pPr>
      <w:pStyle w:val="Koptekst"/>
      <w:rPr>
        <w:rFonts w:ascii="Arial" w:hAnsi="Arial" w:cs="Arial"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882774"/>
    <w:multiLevelType w:val="hybridMultilevel"/>
    <w:tmpl w:val="D9B6CD5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gutterAtTop/>
  <w:documentProtection w:edit="forms" w:enforcement="1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275"/>
    <w:rsid w:val="0004470D"/>
    <w:rsid w:val="000645FF"/>
    <w:rsid w:val="000A1E24"/>
    <w:rsid w:val="000A25F8"/>
    <w:rsid w:val="000F12E1"/>
    <w:rsid w:val="000F287A"/>
    <w:rsid w:val="001205B8"/>
    <w:rsid w:val="00145368"/>
    <w:rsid w:val="00163E3A"/>
    <w:rsid w:val="00177AF9"/>
    <w:rsid w:val="001E220F"/>
    <w:rsid w:val="00291450"/>
    <w:rsid w:val="00296D25"/>
    <w:rsid w:val="002B1CC4"/>
    <w:rsid w:val="002C7A55"/>
    <w:rsid w:val="003064B2"/>
    <w:rsid w:val="00350275"/>
    <w:rsid w:val="0036510D"/>
    <w:rsid w:val="003A1AC7"/>
    <w:rsid w:val="003B509F"/>
    <w:rsid w:val="003D0C40"/>
    <w:rsid w:val="00415C16"/>
    <w:rsid w:val="00416B79"/>
    <w:rsid w:val="0042436E"/>
    <w:rsid w:val="00467CD7"/>
    <w:rsid w:val="004D244D"/>
    <w:rsid w:val="00510504"/>
    <w:rsid w:val="00520B09"/>
    <w:rsid w:val="00546137"/>
    <w:rsid w:val="00556C27"/>
    <w:rsid w:val="0059085A"/>
    <w:rsid w:val="00611BE6"/>
    <w:rsid w:val="00622C44"/>
    <w:rsid w:val="006C1AF1"/>
    <w:rsid w:val="006E1778"/>
    <w:rsid w:val="007833EA"/>
    <w:rsid w:val="00786720"/>
    <w:rsid w:val="00790FE1"/>
    <w:rsid w:val="007C00BB"/>
    <w:rsid w:val="007D1158"/>
    <w:rsid w:val="007F330E"/>
    <w:rsid w:val="00836579"/>
    <w:rsid w:val="00852583"/>
    <w:rsid w:val="008A2DD7"/>
    <w:rsid w:val="008F64A3"/>
    <w:rsid w:val="00900082"/>
    <w:rsid w:val="00911076"/>
    <w:rsid w:val="00937F65"/>
    <w:rsid w:val="00942A52"/>
    <w:rsid w:val="00947EA7"/>
    <w:rsid w:val="009A7490"/>
    <w:rsid w:val="009A7658"/>
    <w:rsid w:val="00A07D78"/>
    <w:rsid w:val="00A115C3"/>
    <w:rsid w:val="00A11A62"/>
    <w:rsid w:val="00A92803"/>
    <w:rsid w:val="00AC0811"/>
    <w:rsid w:val="00B6281D"/>
    <w:rsid w:val="00B91005"/>
    <w:rsid w:val="00BB1397"/>
    <w:rsid w:val="00BF5E5E"/>
    <w:rsid w:val="00C53451"/>
    <w:rsid w:val="00C86418"/>
    <w:rsid w:val="00C91427"/>
    <w:rsid w:val="00CB58C5"/>
    <w:rsid w:val="00CF2BAE"/>
    <w:rsid w:val="00D11AA6"/>
    <w:rsid w:val="00D12E45"/>
    <w:rsid w:val="00D146BA"/>
    <w:rsid w:val="00D636C4"/>
    <w:rsid w:val="00DA3B0E"/>
    <w:rsid w:val="00DB11E4"/>
    <w:rsid w:val="00DB6A8A"/>
    <w:rsid w:val="00DD4264"/>
    <w:rsid w:val="00DE4A89"/>
    <w:rsid w:val="00DF1146"/>
    <w:rsid w:val="00E05564"/>
    <w:rsid w:val="00E2343F"/>
    <w:rsid w:val="00ED6AD6"/>
    <w:rsid w:val="00F23171"/>
    <w:rsid w:val="00F2504E"/>
    <w:rsid w:val="00F4118C"/>
    <w:rsid w:val="00F44B6A"/>
    <w:rsid w:val="00F7086E"/>
    <w:rsid w:val="00F75BFD"/>
    <w:rsid w:val="00FA0558"/>
    <w:rsid w:val="00FC21FB"/>
    <w:rsid w:val="00FD7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docId w15:val="{4662BA70-5D7F-47B2-8D18-7E28BCD3C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outlineLvl w:val="0"/>
    </w:pPr>
    <w:rPr>
      <w:rFonts w:ascii="Arial" w:hAnsi="Arial" w:cs="Arial"/>
      <w:sz w:val="52"/>
      <w:lang w:val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Plattetekst">
    <w:name w:val="Body Text"/>
    <w:basedOn w:val="Standaard"/>
    <w:semiHidden/>
    <w:pPr>
      <w:spacing w:line="480" w:lineRule="exact"/>
      <w:jc w:val="center"/>
    </w:pPr>
    <w:rPr>
      <w:rFonts w:ascii="StoneSans" w:hAnsi="StoneSans"/>
      <w:sz w:val="40"/>
    </w:rPr>
  </w:style>
  <w:style w:type="paragraph" w:styleId="Voettekst">
    <w:name w:val="footer"/>
    <w:basedOn w:val="Standaard"/>
    <w:semiHidden/>
    <w:pPr>
      <w:tabs>
        <w:tab w:val="center" w:pos="4153"/>
        <w:tab w:val="right" w:pos="8306"/>
      </w:tabs>
    </w:pPr>
  </w:style>
  <w:style w:type="character" w:styleId="Paginanummer">
    <w:name w:val="page number"/>
    <w:basedOn w:val="Standaardalinea-lettertype"/>
    <w:semiHidden/>
  </w:style>
  <w:style w:type="paragraph" w:styleId="Koptekst">
    <w:name w:val="header"/>
    <w:basedOn w:val="Standaard"/>
    <w:semiHidden/>
    <w:pPr>
      <w:tabs>
        <w:tab w:val="center" w:pos="4153"/>
        <w:tab w:val="right" w:pos="8306"/>
      </w:tabs>
    </w:pPr>
  </w:style>
  <w:style w:type="paragraph" w:styleId="Normaalweb">
    <w:name w:val="Normal (Web)"/>
    <w:basedOn w:val="Standaard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ConfidentialInformation">
    <w:name w:val="Confidential Information"/>
    <w:basedOn w:val="Standaard"/>
    <w:rsid w:val="00942A52"/>
    <w:pPr>
      <w:tabs>
        <w:tab w:val="left" w:pos="6917"/>
      </w:tabs>
      <w:spacing w:line="160" w:lineRule="exact"/>
    </w:pPr>
    <w:rPr>
      <w:rFonts w:ascii="Arial" w:hAnsi="Arial"/>
      <w:sz w:val="12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F2504E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F250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6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F3D8F8-2382-4F55-9FC3-94002A2EE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1877</Characters>
  <Application>Microsoft Office Word</Application>
  <DocSecurity>0</DocSecurity>
  <Lines>15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Louwman &amp; Parqui</Company>
  <LinksUpToDate>false</LinksUpToDate>
  <CharactersWithSpaces>2214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Elly Doeve</dc:creator>
  <cp:lastModifiedBy>Bart Oostvogels | N11</cp:lastModifiedBy>
  <cp:revision>4</cp:revision>
  <cp:lastPrinted>2016-07-06T11:39:00Z</cp:lastPrinted>
  <dcterms:created xsi:type="dcterms:W3CDTF">2016-07-06T11:40:00Z</dcterms:created>
  <dcterms:modified xsi:type="dcterms:W3CDTF">2016-07-07T08:34:00Z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etDocumentType">
    <vt:lpwstr>Persbericht</vt:lpwstr>
  </property>
  <property fmtid="{D5CDD505-2E9C-101B-9397-08002B2CF9AE}" pid="3" name="setTaal">
    <vt:lpwstr>Nederlands</vt:lpwstr>
  </property>
  <property fmtid="{D5CDD505-2E9C-101B-9397-08002B2CF9AE}" pid="4" name="varDate">
    <vt:lpwstr>7 juli 2016</vt:lpwstr>
  </property>
  <property fmtid="{D5CDD505-2E9C-101B-9397-08002B2CF9AE}" pid="5" name="varNootRedacteuren">
    <vt:lpwstr>Voor meer informatie kunt u contact opnemen met de afdeling Press &amp; Public Affairs, telefoon 0162 585 377, of kijk op pers.toyota.nl voor extra informatie en beeldmateriaal.</vt:lpwstr>
  </property>
  <property fmtid="{D5CDD505-2E9C-101B-9397-08002B2CF9AE}" pid="6" name="varSubKop">
    <vt:lpwstr/>
  </property>
  <property fmtid="{D5CDD505-2E9C-101B-9397-08002B2CF9AE}" pid="7" name="varKop">
    <vt:lpwstr>Toyota Yaris Orange Sport: gelimiteerde oplage</vt:lpwstr>
  </property>
  <property fmtid="{D5CDD505-2E9C-101B-9397-08002B2CF9AE}" pid="8" name="varCompany">
    <vt:lpwstr/>
  </property>
  <property fmtid="{D5CDD505-2E9C-101B-9397-08002B2CF9AE}" pid="9" name="varTav">
    <vt:lpwstr/>
  </property>
  <property fmtid="{D5CDD505-2E9C-101B-9397-08002B2CF9AE}" pid="10" name="varAddress">
    <vt:lpwstr/>
  </property>
  <property fmtid="{D5CDD505-2E9C-101B-9397-08002B2CF9AE}" pid="11" name="varZip">
    <vt:lpwstr/>
  </property>
  <property fmtid="{D5CDD505-2E9C-101B-9397-08002B2CF9AE}" pid="12" name="varCity">
    <vt:lpwstr/>
  </property>
  <property fmtid="{D5CDD505-2E9C-101B-9397-08002B2CF9AE}" pid="13" name="varPersinfo">
    <vt:lpwstr/>
  </property>
  <property fmtid="{D5CDD505-2E9C-101B-9397-08002B2CF9AE}" pid="14" name="varMedia">
    <vt:lpwstr> </vt:lpwstr>
  </property>
</Properties>
</file>